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B86D" w14:textId="77777777" w:rsidR="001B37F7" w:rsidRDefault="00DD53FF">
      <w:r>
        <w:rPr>
          <w:noProof/>
        </w:rPr>
        <mc:AlternateContent>
          <mc:Choice Requires="wps">
            <w:drawing>
              <wp:anchor distT="0" distB="0" distL="114300" distR="114300" simplePos="0" relativeHeight="251662336" behindDoc="0" locked="0" layoutInCell="1" allowOverlap="1" wp14:anchorId="3EF9DBFA" wp14:editId="1278E595">
                <wp:simplePos x="0" y="0"/>
                <wp:positionH relativeFrom="column">
                  <wp:posOffset>-38277</wp:posOffset>
                </wp:positionH>
                <wp:positionV relativeFrom="paragraph">
                  <wp:posOffset>2045704</wp:posOffset>
                </wp:positionV>
                <wp:extent cx="7644130" cy="7378996"/>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7644130" cy="7378996"/>
                        </a:xfrm>
                        <a:prstGeom prst="rect">
                          <a:avLst/>
                        </a:prstGeom>
                        <a:solidFill>
                          <a:schemeClr val="lt1"/>
                        </a:solidFill>
                        <a:ln w="6350">
                          <a:noFill/>
                        </a:ln>
                      </wps:spPr>
                      <wps:txbx>
                        <w:txbxContent>
                          <w:p w14:paraId="6A149EEB" w14:textId="77777777" w:rsidR="001B37F7" w:rsidRPr="00C81F8A" w:rsidRDefault="001B37F7" w:rsidP="001B37F7">
                            <w:pPr>
                              <w:rPr>
                                <w:sz w:val="22"/>
                                <w:szCs w:val="22"/>
                              </w:rPr>
                            </w:pPr>
                            <w:r w:rsidRPr="00C81F8A">
                              <w:rPr>
                                <w:sz w:val="22"/>
                                <w:szCs w:val="22"/>
                              </w:rPr>
                              <w:t>February 2020</w:t>
                            </w:r>
                          </w:p>
                          <w:p w14:paraId="34218F13" w14:textId="77777777" w:rsidR="001B37F7" w:rsidRPr="00C81F8A" w:rsidRDefault="001B37F7" w:rsidP="001B37F7">
                            <w:pPr>
                              <w:rPr>
                                <w:sz w:val="12"/>
                                <w:szCs w:val="12"/>
                              </w:rPr>
                            </w:pPr>
                          </w:p>
                          <w:p w14:paraId="067AAB11" w14:textId="77777777" w:rsidR="001B37F7" w:rsidRPr="00C81F8A" w:rsidRDefault="001B37F7" w:rsidP="001B37F7">
                            <w:pPr>
                              <w:rPr>
                                <w:sz w:val="22"/>
                                <w:szCs w:val="22"/>
                              </w:rPr>
                            </w:pPr>
                            <w:r w:rsidRPr="00C81F8A">
                              <w:rPr>
                                <w:sz w:val="22"/>
                                <w:szCs w:val="22"/>
                              </w:rPr>
                              <w:t xml:space="preserve">Dear Horizons Family, </w:t>
                            </w:r>
                          </w:p>
                          <w:p w14:paraId="2B015284" w14:textId="77777777" w:rsidR="001B37F7" w:rsidRPr="00C81F8A" w:rsidRDefault="001B37F7" w:rsidP="001B37F7">
                            <w:pPr>
                              <w:rPr>
                                <w:sz w:val="12"/>
                                <w:szCs w:val="12"/>
                              </w:rPr>
                            </w:pPr>
                          </w:p>
                          <w:p w14:paraId="6CC7534A" w14:textId="77777777" w:rsidR="001B37F7" w:rsidRPr="00C81F8A" w:rsidRDefault="001B37F7" w:rsidP="001B37F7">
                            <w:pPr>
                              <w:rPr>
                                <w:sz w:val="22"/>
                                <w:szCs w:val="22"/>
                              </w:rPr>
                            </w:pPr>
                            <w:r w:rsidRPr="00C81F8A">
                              <w:rPr>
                                <w:sz w:val="22"/>
                                <w:szCs w:val="22"/>
                              </w:rPr>
                              <w:t xml:space="preserve">In November, we reported that due to the success of the 2019 program, SPROG was invited to become a Horizons National affiliate as of January 1, 2020. As a result, our name has changed to Horizons St. Louis in Kirkwood. Recognizing our long tradition as SPROG as well as our bright new future, we are using the tagline of SPROG Moving Forward. </w:t>
                            </w:r>
                          </w:p>
                          <w:p w14:paraId="35D326B5" w14:textId="77777777" w:rsidR="001B37F7" w:rsidRPr="00C81F8A" w:rsidRDefault="001B37F7" w:rsidP="001B37F7">
                            <w:pPr>
                              <w:rPr>
                                <w:sz w:val="8"/>
                                <w:szCs w:val="8"/>
                              </w:rPr>
                            </w:pPr>
                          </w:p>
                          <w:p w14:paraId="0080CC18" w14:textId="77777777" w:rsidR="001B37F7" w:rsidRPr="00C81F8A" w:rsidRDefault="001B37F7" w:rsidP="001B37F7">
                            <w:pPr>
                              <w:rPr>
                                <w:sz w:val="22"/>
                                <w:szCs w:val="22"/>
                              </w:rPr>
                            </w:pPr>
                            <w:r w:rsidRPr="00C81F8A">
                              <w:rPr>
                                <w:sz w:val="22"/>
                                <w:szCs w:val="22"/>
                              </w:rPr>
                              <w:t xml:space="preserve">And now, Horizons St. Louis in Kirkwood, SPROG Moving Forward is </w:t>
                            </w:r>
                            <w:r w:rsidRPr="00C81F8A">
                              <w:rPr>
                                <w:b/>
                                <w:sz w:val="22"/>
                                <w:szCs w:val="22"/>
                              </w:rPr>
                              <w:t>FULL STEAM AHEAD</w:t>
                            </w:r>
                            <w:r w:rsidRPr="00C81F8A">
                              <w:rPr>
                                <w:sz w:val="22"/>
                                <w:szCs w:val="22"/>
                              </w:rPr>
                              <w:t xml:space="preserve">! We are excited to announce that the application process for the 2020 program is now open. Please sign up your child early to secure a spot for this summer’s session. Space is limited, so please complete one application for each child applying to the program and return all forms along with payment as soon as possible. </w:t>
                            </w:r>
                          </w:p>
                          <w:p w14:paraId="68225C21" w14:textId="77777777" w:rsidR="001B37F7" w:rsidRPr="00C81F8A" w:rsidRDefault="001B37F7" w:rsidP="001B37F7">
                            <w:pPr>
                              <w:rPr>
                                <w:sz w:val="8"/>
                                <w:szCs w:val="8"/>
                              </w:rPr>
                            </w:pPr>
                          </w:p>
                          <w:p w14:paraId="09354CAA" w14:textId="77777777" w:rsidR="001B37F7" w:rsidRPr="00C81F8A" w:rsidRDefault="001B37F7" w:rsidP="001B37F7">
                            <w:pPr>
                              <w:rPr>
                                <w:b/>
                                <w:sz w:val="22"/>
                                <w:szCs w:val="22"/>
                              </w:rPr>
                            </w:pPr>
                            <w:r w:rsidRPr="00C81F8A">
                              <w:rPr>
                                <w:sz w:val="22"/>
                                <w:szCs w:val="22"/>
                              </w:rPr>
                              <w:t xml:space="preserve">To request a fillable form with pre-set selections, email </w:t>
                            </w:r>
                            <w:hyperlink r:id="rId6" w:history="1">
                              <w:r w:rsidRPr="00C81F8A">
                                <w:rPr>
                                  <w:rStyle w:val="Hyperlink"/>
                                  <w:sz w:val="22"/>
                                  <w:szCs w:val="22"/>
                                </w:rPr>
                                <w:t>horizonsstlkwood@gmail.com</w:t>
                              </w:r>
                            </w:hyperlink>
                            <w:r w:rsidRPr="00C81F8A">
                              <w:rPr>
                                <w:sz w:val="22"/>
                                <w:szCs w:val="22"/>
                              </w:rPr>
                              <w:t xml:space="preserve">. After completing the fillable form, print, sign, and save the file as a PDF with the filename as the last name, first initial of the Student. </w:t>
                            </w:r>
                            <w:r w:rsidRPr="00C81F8A">
                              <w:rPr>
                                <w:b/>
                                <w:sz w:val="22"/>
                                <w:szCs w:val="22"/>
                              </w:rPr>
                              <w:t xml:space="preserve">Signed applications may be returned to your school, or mailed or emailed to Horizons St. Louis in Kirkwood no later than March 13, 2020. Fees must be paid by April 1, 2020 and should be mailed to: Horizons St. Louis in </w:t>
                            </w:r>
                            <w:proofErr w:type="gramStart"/>
                            <w:r w:rsidRPr="00C81F8A">
                              <w:rPr>
                                <w:b/>
                                <w:sz w:val="22"/>
                                <w:szCs w:val="22"/>
                              </w:rPr>
                              <w:t>Kirkwood  P.O</w:t>
                            </w:r>
                            <w:proofErr w:type="gramEnd"/>
                            <w:r w:rsidRPr="00C81F8A">
                              <w:rPr>
                                <w:b/>
                                <w:sz w:val="22"/>
                                <w:szCs w:val="22"/>
                              </w:rPr>
                              <w:t xml:space="preserve"> Box 220274 St. Louis, MO  63122. If your application and fees are not received by these deadlines and your child is otherwise eligible to participate in the program, your child’s name will be placed on our waitlist for consideration based upon remaining availability.</w:t>
                            </w:r>
                          </w:p>
                          <w:p w14:paraId="5CCAB933" w14:textId="77777777" w:rsidR="001B37F7" w:rsidRPr="00C81F8A" w:rsidRDefault="001B37F7" w:rsidP="001B37F7">
                            <w:pPr>
                              <w:rPr>
                                <w:sz w:val="8"/>
                                <w:szCs w:val="8"/>
                              </w:rPr>
                            </w:pPr>
                          </w:p>
                          <w:p w14:paraId="682FB024" w14:textId="77777777" w:rsidR="001B37F7" w:rsidRPr="00C81F8A" w:rsidRDefault="001B37F7" w:rsidP="001B37F7">
                            <w:pPr>
                              <w:rPr>
                                <w:sz w:val="22"/>
                                <w:szCs w:val="22"/>
                              </w:rPr>
                            </w:pPr>
                            <w:r w:rsidRPr="00C81F8A">
                              <w:rPr>
                                <w:sz w:val="22"/>
                                <w:szCs w:val="22"/>
                              </w:rPr>
                              <w:t xml:space="preserve">Each class will serve approximately 15 students with a 5:1 staff to student ratio. Students are selected based on school recommendation, family support, financial need, and demonstrated good behavior. Academic instruction focuses on reading and STEAM (science, technology, engineering, art, and math) and enrichment includes swimming instruction, the arts, field trips, sports, and many other activities. All applicants must be eligible to attend the Kirkwood school district. </w:t>
                            </w:r>
                          </w:p>
                          <w:p w14:paraId="08855463" w14:textId="77777777" w:rsidR="001B37F7" w:rsidRPr="00C81F8A" w:rsidRDefault="001B37F7" w:rsidP="001B37F7">
                            <w:pPr>
                              <w:rPr>
                                <w:sz w:val="8"/>
                                <w:szCs w:val="8"/>
                              </w:rPr>
                            </w:pPr>
                          </w:p>
                          <w:p w14:paraId="7E02FE60" w14:textId="77777777" w:rsidR="001B37F7" w:rsidRPr="00C81F8A" w:rsidRDefault="001B37F7" w:rsidP="001B37F7">
                            <w:pPr>
                              <w:rPr>
                                <w:b/>
                                <w:sz w:val="22"/>
                                <w:szCs w:val="22"/>
                                <w:u w:val="single"/>
                              </w:rPr>
                            </w:pPr>
                            <w:r w:rsidRPr="00C81F8A">
                              <w:rPr>
                                <w:b/>
                                <w:sz w:val="22"/>
                                <w:szCs w:val="22"/>
                                <w:u w:val="single"/>
                              </w:rPr>
                              <w:t>2020 Summer Program</w:t>
                            </w:r>
                          </w:p>
                          <w:p w14:paraId="53E5B3B7" w14:textId="77777777" w:rsidR="001B37F7" w:rsidRPr="00C81F8A" w:rsidRDefault="001B37F7" w:rsidP="001B37F7">
                            <w:pPr>
                              <w:ind w:left="720"/>
                              <w:rPr>
                                <w:sz w:val="22"/>
                                <w:szCs w:val="22"/>
                              </w:rPr>
                            </w:pPr>
                            <w:r w:rsidRPr="00C81F8A">
                              <w:rPr>
                                <w:sz w:val="22"/>
                                <w:szCs w:val="22"/>
                              </w:rPr>
                              <w:t>Session Dates (6 weeks): June 8 – July 17 (off July 3)</w:t>
                            </w:r>
                          </w:p>
                          <w:p w14:paraId="2E2C63A6" w14:textId="77777777" w:rsidR="001B37F7" w:rsidRPr="00C81F8A" w:rsidRDefault="001B37F7" w:rsidP="001B37F7">
                            <w:pPr>
                              <w:ind w:left="720"/>
                              <w:rPr>
                                <w:sz w:val="22"/>
                                <w:szCs w:val="22"/>
                              </w:rPr>
                            </w:pPr>
                            <w:r w:rsidRPr="00C81F8A">
                              <w:rPr>
                                <w:sz w:val="22"/>
                                <w:szCs w:val="22"/>
                              </w:rPr>
                              <w:t>Participant Grade Level: Completed Kindergarten – Completed 5</w:t>
                            </w:r>
                            <w:r w:rsidRPr="00C81F8A">
                              <w:rPr>
                                <w:sz w:val="22"/>
                                <w:szCs w:val="22"/>
                                <w:vertAlign w:val="superscript"/>
                              </w:rPr>
                              <w:t>th</w:t>
                            </w:r>
                            <w:r w:rsidRPr="00C81F8A">
                              <w:rPr>
                                <w:sz w:val="22"/>
                                <w:szCs w:val="22"/>
                              </w:rPr>
                              <w:t xml:space="preserve"> Grade</w:t>
                            </w:r>
                          </w:p>
                          <w:p w14:paraId="77F7ADEB" w14:textId="77777777" w:rsidR="001B37F7" w:rsidRPr="00C81F8A" w:rsidRDefault="001B37F7" w:rsidP="001B37F7">
                            <w:pPr>
                              <w:ind w:left="720"/>
                              <w:rPr>
                                <w:sz w:val="22"/>
                                <w:szCs w:val="22"/>
                              </w:rPr>
                            </w:pPr>
                            <w:r w:rsidRPr="00C81F8A">
                              <w:rPr>
                                <w:sz w:val="22"/>
                                <w:szCs w:val="22"/>
                              </w:rPr>
                              <w:t>Meals are provided (breakfast, lunch, and snacks)</w:t>
                            </w:r>
                          </w:p>
                          <w:p w14:paraId="73D80FAC" w14:textId="77777777" w:rsidR="001B37F7" w:rsidRPr="00C81F8A" w:rsidRDefault="001B37F7" w:rsidP="001B37F7">
                            <w:pPr>
                              <w:ind w:left="720"/>
                              <w:rPr>
                                <w:sz w:val="22"/>
                                <w:szCs w:val="22"/>
                              </w:rPr>
                            </w:pPr>
                            <w:r w:rsidRPr="00C81F8A">
                              <w:rPr>
                                <w:sz w:val="22"/>
                                <w:szCs w:val="22"/>
                              </w:rPr>
                              <w:t>Hours: Monday – Friday, 9:00 am – 3:</w:t>
                            </w:r>
                            <w:r w:rsidR="00854E64">
                              <w:rPr>
                                <w:sz w:val="22"/>
                                <w:szCs w:val="22"/>
                              </w:rPr>
                              <w:t>1</w:t>
                            </w:r>
                            <w:r w:rsidRPr="00C81F8A">
                              <w:rPr>
                                <w:sz w:val="22"/>
                                <w:szCs w:val="22"/>
                              </w:rPr>
                              <w:t>0 pm</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948"/>
                            </w:tblGrid>
                            <w:tr w:rsidR="001B37F7" w:rsidRPr="00C81F8A" w14:paraId="3A36EDCD" w14:textId="77777777" w:rsidTr="00DD48D1">
                              <w:tc>
                                <w:tcPr>
                                  <w:tcW w:w="3960" w:type="dxa"/>
                                </w:tcPr>
                                <w:p w14:paraId="42DE2AB4" w14:textId="77777777" w:rsidR="001B37F7" w:rsidRPr="00C81F8A" w:rsidRDefault="001B37F7">
                                  <w:pPr>
                                    <w:rPr>
                                      <w:sz w:val="22"/>
                                      <w:szCs w:val="22"/>
                                    </w:rPr>
                                  </w:pPr>
                                  <w:r w:rsidRPr="00C81F8A">
                                    <w:rPr>
                                      <w:sz w:val="22"/>
                                      <w:szCs w:val="22"/>
                                    </w:rPr>
                                    <w:t>Registration Fee</w:t>
                                  </w:r>
                                </w:p>
                              </w:tc>
                              <w:tc>
                                <w:tcPr>
                                  <w:tcW w:w="2948" w:type="dxa"/>
                                </w:tcPr>
                                <w:p w14:paraId="6019008C" w14:textId="77777777" w:rsidR="001B37F7" w:rsidRPr="00C81F8A" w:rsidRDefault="001B37F7">
                                  <w:pPr>
                                    <w:rPr>
                                      <w:sz w:val="22"/>
                                      <w:szCs w:val="22"/>
                                    </w:rPr>
                                  </w:pPr>
                                  <w:r w:rsidRPr="00C81F8A">
                                    <w:rPr>
                                      <w:sz w:val="22"/>
                                      <w:szCs w:val="22"/>
                                    </w:rPr>
                                    <w:t>$25</w:t>
                                  </w:r>
                                </w:p>
                              </w:tc>
                            </w:tr>
                            <w:tr w:rsidR="001B37F7" w:rsidRPr="00C81F8A" w14:paraId="53D12F06" w14:textId="77777777" w:rsidTr="00DD48D1">
                              <w:tc>
                                <w:tcPr>
                                  <w:tcW w:w="3960" w:type="dxa"/>
                                </w:tcPr>
                                <w:p w14:paraId="684D9D5F" w14:textId="77777777" w:rsidR="001B37F7" w:rsidRPr="00C81F8A" w:rsidRDefault="001B37F7">
                                  <w:pPr>
                                    <w:rPr>
                                      <w:sz w:val="22"/>
                                      <w:szCs w:val="22"/>
                                    </w:rPr>
                                  </w:pPr>
                                  <w:r w:rsidRPr="00C81F8A">
                                    <w:rPr>
                                      <w:sz w:val="22"/>
                                      <w:szCs w:val="22"/>
                                    </w:rPr>
                                    <w:t xml:space="preserve">Tuition: </w:t>
                                  </w:r>
                                </w:p>
                              </w:tc>
                              <w:tc>
                                <w:tcPr>
                                  <w:tcW w:w="2948" w:type="dxa"/>
                                </w:tcPr>
                                <w:p w14:paraId="049B45CB" w14:textId="77777777" w:rsidR="001B37F7" w:rsidRPr="00C81F8A" w:rsidRDefault="001B37F7">
                                  <w:pPr>
                                    <w:rPr>
                                      <w:sz w:val="22"/>
                                      <w:szCs w:val="22"/>
                                    </w:rPr>
                                  </w:pPr>
                                </w:p>
                              </w:tc>
                            </w:tr>
                            <w:tr w:rsidR="001B37F7" w:rsidRPr="00C81F8A" w14:paraId="1D25B179" w14:textId="77777777" w:rsidTr="00DD48D1">
                              <w:tc>
                                <w:tcPr>
                                  <w:tcW w:w="3960" w:type="dxa"/>
                                </w:tcPr>
                                <w:p w14:paraId="1B05CE73" w14:textId="77777777" w:rsidR="001B37F7" w:rsidRPr="00C81F8A" w:rsidRDefault="001B37F7" w:rsidP="003D46B0">
                                  <w:pPr>
                                    <w:ind w:left="720"/>
                                    <w:rPr>
                                      <w:sz w:val="22"/>
                                      <w:szCs w:val="22"/>
                                    </w:rPr>
                                  </w:pPr>
                                  <w:r w:rsidRPr="00C81F8A">
                                    <w:rPr>
                                      <w:sz w:val="22"/>
                                      <w:szCs w:val="22"/>
                                    </w:rPr>
                                    <w:t>Kindergarten – 3</w:t>
                                  </w:r>
                                  <w:r w:rsidRPr="00C81F8A">
                                    <w:rPr>
                                      <w:sz w:val="22"/>
                                      <w:szCs w:val="22"/>
                                      <w:vertAlign w:val="superscript"/>
                                    </w:rPr>
                                    <w:t>rd</w:t>
                                  </w:r>
                                  <w:r w:rsidRPr="00C81F8A">
                                    <w:rPr>
                                      <w:sz w:val="22"/>
                                      <w:szCs w:val="22"/>
                                    </w:rPr>
                                    <w:t xml:space="preserve"> Grade</w:t>
                                  </w:r>
                                </w:p>
                              </w:tc>
                              <w:tc>
                                <w:tcPr>
                                  <w:tcW w:w="2948" w:type="dxa"/>
                                </w:tcPr>
                                <w:p w14:paraId="48CDE060" w14:textId="77777777" w:rsidR="001B37F7" w:rsidRPr="00C81F8A" w:rsidRDefault="001B37F7">
                                  <w:pPr>
                                    <w:rPr>
                                      <w:sz w:val="22"/>
                                      <w:szCs w:val="22"/>
                                    </w:rPr>
                                  </w:pPr>
                                  <w:r w:rsidRPr="00C81F8A">
                                    <w:rPr>
                                      <w:sz w:val="22"/>
                                      <w:szCs w:val="22"/>
                                    </w:rPr>
                                    <w:t>Free</w:t>
                                  </w:r>
                                </w:p>
                              </w:tc>
                            </w:tr>
                            <w:tr w:rsidR="001B37F7" w:rsidRPr="00C81F8A" w14:paraId="1AC00B58" w14:textId="77777777" w:rsidTr="00DD48D1">
                              <w:tc>
                                <w:tcPr>
                                  <w:tcW w:w="3960" w:type="dxa"/>
                                </w:tcPr>
                                <w:p w14:paraId="4A162654" w14:textId="77777777" w:rsidR="001B37F7" w:rsidRPr="00C81F8A" w:rsidRDefault="001B37F7" w:rsidP="003D46B0">
                                  <w:pPr>
                                    <w:ind w:left="720"/>
                                    <w:rPr>
                                      <w:sz w:val="22"/>
                                      <w:szCs w:val="22"/>
                                    </w:rPr>
                                  </w:pPr>
                                  <w:r w:rsidRPr="00C81F8A">
                                    <w:rPr>
                                      <w:sz w:val="22"/>
                                      <w:szCs w:val="22"/>
                                    </w:rPr>
                                    <w:t>4</w:t>
                                  </w:r>
                                  <w:r w:rsidRPr="00C81F8A">
                                    <w:rPr>
                                      <w:sz w:val="22"/>
                                      <w:szCs w:val="22"/>
                                      <w:vertAlign w:val="superscript"/>
                                    </w:rPr>
                                    <w:t>th</w:t>
                                  </w:r>
                                  <w:r w:rsidRPr="00C81F8A">
                                    <w:rPr>
                                      <w:sz w:val="22"/>
                                      <w:szCs w:val="22"/>
                                    </w:rPr>
                                    <w:t xml:space="preserve"> and 5</w:t>
                                  </w:r>
                                  <w:r w:rsidRPr="00C81F8A">
                                    <w:rPr>
                                      <w:sz w:val="22"/>
                                      <w:szCs w:val="22"/>
                                      <w:vertAlign w:val="superscript"/>
                                    </w:rPr>
                                    <w:t>th</w:t>
                                  </w:r>
                                  <w:r w:rsidRPr="00C81F8A">
                                    <w:rPr>
                                      <w:sz w:val="22"/>
                                      <w:szCs w:val="22"/>
                                    </w:rPr>
                                    <w:t xml:space="preserve"> Grade</w:t>
                                  </w:r>
                                </w:p>
                              </w:tc>
                              <w:tc>
                                <w:tcPr>
                                  <w:tcW w:w="2948" w:type="dxa"/>
                                </w:tcPr>
                                <w:p w14:paraId="4EC94745" w14:textId="77777777" w:rsidR="001B37F7" w:rsidRPr="00C81F8A" w:rsidRDefault="001B37F7">
                                  <w:pPr>
                                    <w:rPr>
                                      <w:sz w:val="22"/>
                                      <w:szCs w:val="22"/>
                                    </w:rPr>
                                  </w:pPr>
                                  <w:r w:rsidRPr="00C81F8A">
                                    <w:rPr>
                                      <w:sz w:val="22"/>
                                      <w:szCs w:val="22"/>
                                    </w:rPr>
                                    <w:t>$245 for six-week program</w:t>
                                  </w:r>
                                </w:p>
                              </w:tc>
                            </w:tr>
                            <w:tr w:rsidR="001B37F7" w:rsidRPr="00C81F8A" w14:paraId="005AF0E8" w14:textId="77777777" w:rsidTr="00DD48D1">
                              <w:tc>
                                <w:tcPr>
                                  <w:tcW w:w="3960" w:type="dxa"/>
                                </w:tcPr>
                                <w:p w14:paraId="547FEA50" w14:textId="77777777" w:rsidR="001B37F7" w:rsidRPr="00C81F8A" w:rsidRDefault="001B37F7">
                                  <w:pPr>
                                    <w:rPr>
                                      <w:sz w:val="22"/>
                                      <w:szCs w:val="22"/>
                                    </w:rPr>
                                  </w:pPr>
                                  <w:r w:rsidRPr="00C81F8A">
                                    <w:rPr>
                                      <w:sz w:val="22"/>
                                      <w:szCs w:val="22"/>
                                    </w:rPr>
                                    <w:t>Before and After Care (7-9am and 3-5pm)</w:t>
                                  </w:r>
                                </w:p>
                              </w:tc>
                              <w:tc>
                                <w:tcPr>
                                  <w:tcW w:w="2948" w:type="dxa"/>
                                </w:tcPr>
                                <w:p w14:paraId="4A4CD382" w14:textId="77777777" w:rsidR="001B37F7" w:rsidRPr="00C81F8A" w:rsidRDefault="001B37F7">
                                  <w:pPr>
                                    <w:rPr>
                                      <w:sz w:val="22"/>
                                      <w:szCs w:val="22"/>
                                    </w:rPr>
                                  </w:pPr>
                                  <w:r w:rsidRPr="00C81F8A">
                                    <w:rPr>
                                      <w:sz w:val="22"/>
                                      <w:szCs w:val="22"/>
                                    </w:rPr>
                                    <w:t>$60 per week</w:t>
                                  </w:r>
                                </w:p>
                              </w:tc>
                            </w:tr>
                            <w:tr w:rsidR="001B37F7" w:rsidRPr="00C81F8A" w14:paraId="0F79D01C" w14:textId="77777777" w:rsidTr="00DD48D1">
                              <w:tc>
                                <w:tcPr>
                                  <w:tcW w:w="3960" w:type="dxa"/>
                                </w:tcPr>
                                <w:p w14:paraId="3BD89D1E" w14:textId="77777777" w:rsidR="001B37F7" w:rsidRPr="00C81F8A" w:rsidRDefault="001B37F7">
                                  <w:pPr>
                                    <w:rPr>
                                      <w:sz w:val="22"/>
                                      <w:szCs w:val="22"/>
                                    </w:rPr>
                                  </w:pPr>
                                  <w:r w:rsidRPr="00C81F8A">
                                    <w:rPr>
                                      <w:sz w:val="22"/>
                                      <w:szCs w:val="22"/>
                                    </w:rPr>
                                    <w:t>Before and After Care (Part-time)</w:t>
                                  </w:r>
                                </w:p>
                              </w:tc>
                              <w:tc>
                                <w:tcPr>
                                  <w:tcW w:w="2948" w:type="dxa"/>
                                </w:tcPr>
                                <w:p w14:paraId="00106185" w14:textId="77777777" w:rsidR="001B37F7" w:rsidRPr="00C81F8A" w:rsidRDefault="001B37F7">
                                  <w:pPr>
                                    <w:rPr>
                                      <w:sz w:val="22"/>
                                      <w:szCs w:val="22"/>
                                    </w:rPr>
                                  </w:pPr>
                                  <w:r w:rsidRPr="00C81F8A">
                                    <w:rPr>
                                      <w:sz w:val="22"/>
                                      <w:szCs w:val="22"/>
                                    </w:rPr>
                                    <w:t>Prorated fee based on usage</w:t>
                                  </w:r>
                                </w:p>
                              </w:tc>
                            </w:tr>
                            <w:tr w:rsidR="001B37F7" w:rsidRPr="00C81F8A" w14:paraId="7A8CA63B" w14:textId="77777777" w:rsidTr="00DD48D1">
                              <w:tc>
                                <w:tcPr>
                                  <w:tcW w:w="3960" w:type="dxa"/>
                                </w:tcPr>
                                <w:p w14:paraId="4F317CC4" w14:textId="77777777" w:rsidR="001B37F7" w:rsidRPr="00C81F8A" w:rsidRDefault="001B37F7">
                                  <w:pPr>
                                    <w:rPr>
                                      <w:sz w:val="22"/>
                                      <w:szCs w:val="22"/>
                                    </w:rPr>
                                  </w:pPr>
                                  <w:r w:rsidRPr="00C81F8A">
                                    <w:rPr>
                                      <w:sz w:val="22"/>
                                      <w:szCs w:val="22"/>
                                    </w:rPr>
                                    <w:t>Daily Bus Transportation</w:t>
                                  </w:r>
                                </w:p>
                              </w:tc>
                              <w:tc>
                                <w:tcPr>
                                  <w:tcW w:w="2948" w:type="dxa"/>
                                </w:tcPr>
                                <w:p w14:paraId="388C5459" w14:textId="77777777" w:rsidR="001B37F7" w:rsidRPr="00C81F8A" w:rsidRDefault="001B37F7">
                                  <w:pPr>
                                    <w:rPr>
                                      <w:sz w:val="22"/>
                                      <w:szCs w:val="22"/>
                                    </w:rPr>
                                  </w:pPr>
                                  <w:r w:rsidRPr="00C81F8A">
                                    <w:rPr>
                                      <w:sz w:val="22"/>
                                      <w:szCs w:val="22"/>
                                    </w:rPr>
                                    <w:t>$50 for six-week program</w:t>
                                  </w:r>
                                </w:p>
                              </w:tc>
                            </w:tr>
                          </w:tbl>
                          <w:p w14:paraId="00D225B7" w14:textId="77777777" w:rsidR="001B37F7" w:rsidRPr="00C81F8A" w:rsidRDefault="001B37F7" w:rsidP="001B37F7">
                            <w:pPr>
                              <w:rPr>
                                <w:sz w:val="8"/>
                                <w:szCs w:val="8"/>
                              </w:rPr>
                            </w:pPr>
                          </w:p>
                          <w:p w14:paraId="18FD8FC3" w14:textId="77777777" w:rsidR="001B37F7" w:rsidRPr="00C81F8A" w:rsidRDefault="001B37F7" w:rsidP="001B37F7">
                            <w:pPr>
                              <w:rPr>
                                <w:sz w:val="22"/>
                                <w:szCs w:val="22"/>
                              </w:rPr>
                            </w:pPr>
                            <w:r w:rsidRPr="00C81F8A">
                              <w:rPr>
                                <w:sz w:val="22"/>
                                <w:szCs w:val="22"/>
                              </w:rPr>
                              <w:t>We see our program as a three-sided partnership between families, Horizons St. Louis in Kirkwood, and our community, with all of us working together to give our children the best possible opportunities to help them achieve their fullest potential. All we are asking from each student and their family is: the intent to remain in the program through 5</w:t>
                            </w:r>
                            <w:r w:rsidRPr="00C81F8A">
                              <w:rPr>
                                <w:sz w:val="22"/>
                                <w:szCs w:val="22"/>
                                <w:vertAlign w:val="superscript"/>
                              </w:rPr>
                              <w:t>th</w:t>
                            </w:r>
                            <w:r w:rsidRPr="00C81F8A">
                              <w:rPr>
                                <w:sz w:val="22"/>
                                <w:szCs w:val="22"/>
                              </w:rPr>
                              <w:t xml:space="preserve"> grade, full participation in the summer session and in school-year activities, timely completion of required paperwork and payment of fees, family participation in events as they occur, and a commitment to academic achievement in school and in the program. </w:t>
                            </w:r>
                          </w:p>
                          <w:p w14:paraId="5280DABF" w14:textId="77777777" w:rsidR="001B37F7" w:rsidRPr="00C81F8A" w:rsidRDefault="001B37F7" w:rsidP="001B37F7">
                            <w:pPr>
                              <w:rPr>
                                <w:sz w:val="22"/>
                                <w:szCs w:val="22"/>
                              </w:rPr>
                            </w:pPr>
                            <w:r w:rsidRPr="00C81F8A">
                              <w:rPr>
                                <w:sz w:val="22"/>
                                <w:szCs w:val="22"/>
                              </w:rPr>
                              <w:t xml:space="preserve">If you have questions, please call Vicki Johnson at 314-821-3477 or email </w:t>
                            </w:r>
                            <w:hyperlink r:id="rId7" w:history="1">
                              <w:r w:rsidRPr="00C81F8A">
                                <w:rPr>
                                  <w:rStyle w:val="Hyperlink"/>
                                  <w:sz w:val="22"/>
                                  <w:szCs w:val="22"/>
                                </w:rPr>
                                <w:t>horizonsstlkwood@gmail.com</w:t>
                              </w:r>
                            </w:hyperlink>
                            <w:r w:rsidRPr="00C81F8A">
                              <w:rPr>
                                <w:sz w:val="22"/>
                                <w:szCs w:val="22"/>
                              </w:rPr>
                              <w:t>.</w:t>
                            </w:r>
                          </w:p>
                          <w:p w14:paraId="3454AB7D" w14:textId="77777777" w:rsidR="001B37F7" w:rsidRPr="00C81F8A" w:rsidRDefault="001B37F7" w:rsidP="001B37F7">
                            <w:pPr>
                              <w:rPr>
                                <w:sz w:val="12"/>
                                <w:szCs w:val="12"/>
                              </w:rPr>
                            </w:pPr>
                          </w:p>
                          <w:p w14:paraId="2F43B154" w14:textId="77777777" w:rsidR="001B37F7" w:rsidRDefault="001B37F7" w:rsidP="001B37F7">
                            <w:pPr>
                              <w:rPr>
                                <w:sz w:val="22"/>
                                <w:szCs w:val="22"/>
                              </w:rPr>
                            </w:pPr>
                            <w:r w:rsidRPr="00C81F8A">
                              <w:rPr>
                                <w:sz w:val="22"/>
                                <w:szCs w:val="22"/>
                              </w:rPr>
                              <w:t xml:space="preserve">Sincerely, </w:t>
                            </w:r>
                          </w:p>
                          <w:p w14:paraId="52F6B1F7" w14:textId="77777777" w:rsidR="00C81F8A" w:rsidRPr="005B5F47" w:rsidRDefault="00C81F8A" w:rsidP="001B37F7">
                            <w:pPr>
                              <w:rPr>
                                <w:sz w:val="8"/>
                                <w:szCs w:val="8"/>
                              </w:rPr>
                            </w:pPr>
                          </w:p>
                          <w:p w14:paraId="5D163163" w14:textId="77777777" w:rsidR="001B37F7" w:rsidRPr="00C81F8A" w:rsidRDefault="001B37F7" w:rsidP="001B37F7">
                            <w:pPr>
                              <w:rPr>
                                <w:sz w:val="22"/>
                                <w:szCs w:val="22"/>
                              </w:rPr>
                            </w:pPr>
                            <w:r w:rsidRPr="00C81F8A">
                              <w:rPr>
                                <w:sz w:val="22"/>
                                <w:szCs w:val="22"/>
                              </w:rPr>
                              <w:t>Robert West, President Horizons St. Louis in Kirkwood</w:t>
                            </w:r>
                          </w:p>
                          <w:p w14:paraId="377188F1" w14:textId="77777777" w:rsidR="001B37F7" w:rsidRDefault="001B37F7" w:rsidP="001B37F7">
                            <w:pPr>
                              <w:rPr>
                                <w:sz w:val="22"/>
                                <w:szCs w:val="22"/>
                              </w:rPr>
                            </w:pPr>
                          </w:p>
                          <w:p w14:paraId="199F678F" w14:textId="77777777" w:rsidR="001B37F7" w:rsidRDefault="001B37F7" w:rsidP="001B37F7">
                            <w:pPr>
                              <w:rPr>
                                <w:sz w:val="22"/>
                                <w:szCs w:val="22"/>
                              </w:rPr>
                            </w:pPr>
                          </w:p>
                          <w:p w14:paraId="1354A2E8" w14:textId="77777777" w:rsidR="001B37F7" w:rsidRPr="00494BBC" w:rsidRDefault="001B37F7" w:rsidP="001B37F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DBFA" id="_x0000_t202" coordsize="21600,21600" o:spt="202" path="m,l,21600r21600,l21600,xe">
                <v:stroke joinstyle="miter"/>
                <v:path gradientshapeok="t" o:connecttype="rect"/>
              </v:shapetype>
              <v:shape id="Text Box 2" o:spid="_x0000_s1026" type="#_x0000_t202" style="position:absolute;margin-left:-3pt;margin-top:161.1pt;width:601.9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" fillcolor="white [3201]" stroked="f" strokeweight=".5pt">
                <v:textbox>
                  <w:txbxContent>
                    <w:p w14:paraId="6A149EEB" w14:textId="77777777" w:rsidR="001B37F7" w:rsidRPr="00C81F8A" w:rsidRDefault="001B37F7" w:rsidP="001B37F7">
                      <w:pPr>
                        <w:rPr>
                          <w:sz w:val="22"/>
                          <w:szCs w:val="22"/>
                        </w:rPr>
                      </w:pPr>
                      <w:r w:rsidRPr="00C81F8A">
                        <w:rPr>
                          <w:sz w:val="22"/>
                          <w:szCs w:val="22"/>
                        </w:rPr>
                        <w:t>February 2020</w:t>
                      </w:r>
                    </w:p>
                    <w:p w14:paraId="34218F13" w14:textId="77777777" w:rsidR="001B37F7" w:rsidRPr="00C81F8A" w:rsidRDefault="001B37F7" w:rsidP="001B37F7">
                      <w:pPr>
                        <w:rPr>
                          <w:sz w:val="12"/>
                          <w:szCs w:val="12"/>
                        </w:rPr>
                      </w:pPr>
                    </w:p>
                    <w:p w14:paraId="067AAB11" w14:textId="77777777" w:rsidR="001B37F7" w:rsidRPr="00C81F8A" w:rsidRDefault="001B37F7" w:rsidP="001B37F7">
                      <w:pPr>
                        <w:rPr>
                          <w:sz w:val="22"/>
                          <w:szCs w:val="22"/>
                        </w:rPr>
                      </w:pPr>
                      <w:r w:rsidRPr="00C81F8A">
                        <w:rPr>
                          <w:sz w:val="22"/>
                          <w:szCs w:val="22"/>
                        </w:rPr>
                        <w:t xml:space="preserve">Dear Horizons Family, </w:t>
                      </w:r>
                    </w:p>
                    <w:p w14:paraId="2B015284" w14:textId="77777777" w:rsidR="001B37F7" w:rsidRPr="00C81F8A" w:rsidRDefault="001B37F7" w:rsidP="001B37F7">
                      <w:pPr>
                        <w:rPr>
                          <w:sz w:val="12"/>
                          <w:szCs w:val="12"/>
                        </w:rPr>
                      </w:pPr>
                    </w:p>
                    <w:p w14:paraId="6CC7534A" w14:textId="77777777" w:rsidR="001B37F7" w:rsidRPr="00C81F8A" w:rsidRDefault="001B37F7" w:rsidP="001B37F7">
                      <w:pPr>
                        <w:rPr>
                          <w:sz w:val="22"/>
                          <w:szCs w:val="22"/>
                        </w:rPr>
                      </w:pPr>
                      <w:r w:rsidRPr="00C81F8A">
                        <w:rPr>
                          <w:sz w:val="22"/>
                          <w:szCs w:val="22"/>
                        </w:rPr>
                        <w:t xml:space="preserve">In November, we reported that due to the success of the 2019 program, SPROG was invited to become a Horizons National affiliate as of January 1, 2020. As a result, our name has changed to Horizons St. Louis in Kirkwood. Recognizing our long tradition as SPROG as well as our bright new future, we are using the tagline of SPROG Moving Forward. </w:t>
                      </w:r>
                    </w:p>
                    <w:p w14:paraId="35D326B5" w14:textId="77777777" w:rsidR="001B37F7" w:rsidRPr="00C81F8A" w:rsidRDefault="001B37F7" w:rsidP="001B37F7">
                      <w:pPr>
                        <w:rPr>
                          <w:sz w:val="8"/>
                          <w:szCs w:val="8"/>
                        </w:rPr>
                      </w:pPr>
                    </w:p>
                    <w:p w14:paraId="0080CC18" w14:textId="77777777" w:rsidR="001B37F7" w:rsidRPr="00C81F8A" w:rsidRDefault="001B37F7" w:rsidP="001B37F7">
                      <w:pPr>
                        <w:rPr>
                          <w:sz w:val="22"/>
                          <w:szCs w:val="22"/>
                        </w:rPr>
                      </w:pPr>
                      <w:r w:rsidRPr="00C81F8A">
                        <w:rPr>
                          <w:sz w:val="22"/>
                          <w:szCs w:val="22"/>
                        </w:rPr>
                        <w:t xml:space="preserve">And now, Horizons St. Louis in Kirkwood, SPROG Moving Forward is </w:t>
                      </w:r>
                      <w:r w:rsidRPr="00C81F8A">
                        <w:rPr>
                          <w:b/>
                          <w:sz w:val="22"/>
                          <w:szCs w:val="22"/>
                        </w:rPr>
                        <w:t>FULL STEAM AHEAD</w:t>
                      </w:r>
                      <w:r w:rsidRPr="00C81F8A">
                        <w:rPr>
                          <w:sz w:val="22"/>
                          <w:szCs w:val="22"/>
                        </w:rPr>
                        <w:t xml:space="preserve">! We are excited to announce that the application process for the 2020 program is now open. Please sign up your child early to secure a spot for this summer’s session. Space is limited, so please complete one application for each child applying to the program and return all forms along with payment as soon as possible. </w:t>
                      </w:r>
                    </w:p>
                    <w:p w14:paraId="68225C21" w14:textId="77777777" w:rsidR="001B37F7" w:rsidRPr="00C81F8A" w:rsidRDefault="001B37F7" w:rsidP="001B37F7">
                      <w:pPr>
                        <w:rPr>
                          <w:sz w:val="8"/>
                          <w:szCs w:val="8"/>
                        </w:rPr>
                      </w:pPr>
                    </w:p>
                    <w:p w14:paraId="09354CAA" w14:textId="77777777" w:rsidR="001B37F7" w:rsidRPr="00C81F8A" w:rsidRDefault="001B37F7" w:rsidP="001B37F7">
                      <w:pPr>
                        <w:rPr>
                          <w:b/>
                          <w:sz w:val="22"/>
                          <w:szCs w:val="22"/>
                        </w:rPr>
                      </w:pPr>
                      <w:r w:rsidRPr="00C81F8A">
                        <w:rPr>
                          <w:sz w:val="22"/>
                          <w:szCs w:val="22"/>
                        </w:rPr>
                        <w:t xml:space="preserve">To request a fillable form with pre-set selections, email </w:t>
                      </w:r>
                      <w:hyperlink r:id="rId8" w:history="1">
                        <w:r w:rsidRPr="00C81F8A">
                          <w:rPr>
                            <w:rStyle w:val="Hyperlink"/>
                            <w:sz w:val="22"/>
                            <w:szCs w:val="22"/>
                          </w:rPr>
                          <w:t>horizonsstlkwood@gmail.com</w:t>
                        </w:r>
                      </w:hyperlink>
                      <w:r w:rsidRPr="00C81F8A">
                        <w:rPr>
                          <w:sz w:val="22"/>
                          <w:szCs w:val="22"/>
                        </w:rPr>
                        <w:t xml:space="preserve">. After completing the fillable form, print, sign, and save the file as a PDF with the filename as the last name, first initial of the Student. </w:t>
                      </w:r>
                      <w:r w:rsidRPr="00C81F8A">
                        <w:rPr>
                          <w:b/>
                          <w:sz w:val="22"/>
                          <w:szCs w:val="22"/>
                        </w:rPr>
                        <w:t xml:space="preserve">Signed applications may be returned to your school, or mailed or emailed to Horizons St. Louis in Kirkwood no later than March 13, 2020. Fees must be paid by April 1, 2020 and should be mailed to: Horizons St. Louis in </w:t>
                      </w:r>
                      <w:proofErr w:type="gramStart"/>
                      <w:r w:rsidRPr="00C81F8A">
                        <w:rPr>
                          <w:b/>
                          <w:sz w:val="22"/>
                          <w:szCs w:val="22"/>
                        </w:rPr>
                        <w:t>Kirkwood  P.O</w:t>
                      </w:r>
                      <w:proofErr w:type="gramEnd"/>
                      <w:r w:rsidRPr="00C81F8A">
                        <w:rPr>
                          <w:b/>
                          <w:sz w:val="22"/>
                          <w:szCs w:val="22"/>
                        </w:rPr>
                        <w:t xml:space="preserve"> Box 220274 St. Louis, MO  63122. If your application and fees are not received by these deadlines and your child is otherwise eligible to participate in the program, your child’s name will be placed on our waitlist for consideration based upon remaining availability.</w:t>
                      </w:r>
                    </w:p>
                    <w:p w14:paraId="5CCAB933" w14:textId="77777777" w:rsidR="001B37F7" w:rsidRPr="00C81F8A" w:rsidRDefault="001B37F7" w:rsidP="001B37F7">
                      <w:pPr>
                        <w:rPr>
                          <w:sz w:val="8"/>
                          <w:szCs w:val="8"/>
                        </w:rPr>
                      </w:pPr>
                    </w:p>
                    <w:p w14:paraId="682FB024" w14:textId="77777777" w:rsidR="001B37F7" w:rsidRPr="00C81F8A" w:rsidRDefault="001B37F7" w:rsidP="001B37F7">
                      <w:pPr>
                        <w:rPr>
                          <w:sz w:val="22"/>
                          <w:szCs w:val="22"/>
                        </w:rPr>
                      </w:pPr>
                      <w:r w:rsidRPr="00C81F8A">
                        <w:rPr>
                          <w:sz w:val="22"/>
                          <w:szCs w:val="22"/>
                        </w:rPr>
                        <w:t xml:space="preserve">Each class will serve approximately 15 students with a 5:1 staff to student ratio. Students are selected based on school recommendation, family support, financial need, and demonstrated good behavior. Academic instruction focuses on reading and STEAM (science, technology, engineering, art, and math) and enrichment includes swimming instruction, the arts, field trips, sports, and many other activities. All applicants must be eligible to attend the Kirkwood school district. </w:t>
                      </w:r>
                    </w:p>
                    <w:p w14:paraId="08855463" w14:textId="77777777" w:rsidR="001B37F7" w:rsidRPr="00C81F8A" w:rsidRDefault="001B37F7" w:rsidP="001B37F7">
                      <w:pPr>
                        <w:rPr>
                          <w:sz w:val="8"/>
                          <w:szCs w:val="8"/>
                        </w:rPr>
                      </w:pPr>
                    </w:p>
                    <w:p w14:paraId="7E02FE60" w14:textId="77777777" w:rsidR="001B37F7" w:rsidRPr="00C81F8A" w:rsidRDefault="001B37F7" w:rsidP="001B37F7">
                      <w:pPr>
                        <w:rPr>
                          <w:b/>
                          <w:sz w:val="22"/>
                          <w:szCs w:val="22"/>
                          <w:u w:val="single"/>
                        </w:rPr>
                      </w:pPr>
                      <w:r w:rsidRPr="00C81F8A">
                        <w:rPr>
                          <w:b/>
                          <w:sz w:val="22"/>
                          <w:szCs w:val="22"/>
                          <w:u w:val="single"/>
                        </w:rPr>
                        <w:t>2020 Summer Program</w:t>
                      </w:r>
                    </w:p>
                    <w:p w14:paraId="53E5B3B7" w14:textId="77777777" w:rsidR="001B37F7" w:rsidRPr="00C81F8A" w:rsidRDefault="001B37F7" w:rsidP="001B37F7">
                      <w:pPr>
                        <w:ind w:left="720"/>
                        <w:rPr>
                          <w:sz w:val="22"/>
                          <w:szCs w:val="22"/>
                        </w:rPr>
                      </w:pPr>
                      <w:r w:rsidRPr="00C81F8A">
                        <w:rPr>
                          <w:sz w:val="22"/>
                          <w:szCs w:val="22"/>
                        </w:rPr>
                        <w:t>Session Dates (6 weeks): June 8 – July 17 (off July 3)</w:t>
                      </w:r>
                    </w:p>
                    <w:p w14:paraId="2E2C63A6" w14:textId="77777777" w:rsidR="001B37F7" w:rsidRPr="00C81F8A" w:rsidRDefault="001B37F7" w:rsidP="001B37F7">
                      <w:pPr>
                        <w:ind w:left="720"/>
                        <w:rPr>
                          <w:sz w:val="22"/>
                          <w:szCs w:val="22"/>
                        </w:rPr>
                      </w:pPr>
                      <w:r w:rsidRPr="00C81F8A">
                        <w:rPr>
                          <w:sz w:val="22"/>
                          <w:szCs w:val="22"/>
                        </w:rPr>
                        <w:t>Participant Grade Level: Completed Kindergarten – Completed 5</w:t>
                      </w:r>
                      <w:r w:rsidRPr="00C81F8A">
                        <w:rPr>
                          <w:sz w:val="22"/>
                          <w:szCs w:val="22"/>
                          <w:vertAlign w:val="superscript"/>
                        </w:rPr>
                        <w:t>th</w:t>
                      </w:r>
                      <w:r w:rsidRPr="00C81F8A">
                        <w:rPr>
                          <w:sz w:val="22"/>
                          <w:szCs w:val="22"/>
                        </w:rPr>
                        <w:t xml:space="preserve"> Grade</w:t>
                      </w:r>
                    </w:p>
                    <w:p w14:paraId="77F7ADEB" w14:textId="77777777" w:rsidR="001B37F7" w:rsidRPr="00C81F8A" w:rsidRDefault="001B37F7" w:rsidP="001B37F7">
                      <w:pPr>
                        <w:ind w:left="720"/>
                        <w:rPr>
                          <w:sz w:val="22"/>
                          <w:szCs w:val="22"/>
                        </w:rPr>
                      </w:pPr>
                      <w:r w:rsidRPr="00C81F8A">
                        <w:rPr>
                          <w:sz w:val="22"/>
                          <w:szCs w:val="22"/>
                        </w:rPr>
                        <w:t>Meals are provided (breakfast, lunch, and snacks)</w:t>
                      </w:r>
                    </w:p>
                    <w:p w14:paraId="73D80FAC" w14:textId="77777777" w:rsidR="001B37F7" w:rsidRPr="00C81F8A" w:rsidRDefault="001B37F7" w:rsidP="001B37F7">
                      <w:pPr>
                        <w:ind w:left="720"/>
                        <w:rPr>
                          <w:sz w:val="22"/>
                          <w:szCs w:val="22"/>
                        </w:rPr>
                      </w:pPr>
                      <w:r w:rsidRPr="00C81F8A">
                        <w:rPr>
                          <w:sz w:val="22"/>
                          <w:szCs w:val="22"/>
                        </w:rPr>
                        <w:t>Hours: Monday – Friday, 9:00 am – 3:</w:t>
                      </w:r>
                      <w:r w:rsidR="00854E64">
                        <w:rPr>
                          <w:sz w:val="22"/>
                          <w:szCs w:val="22"/>
                        </w:rPr>
                        <w:t>1</w:t>
                      </w:r>
                      <w:r w:rsidRPr="00C81F8A">
                        <w:rPr>
                          <w:sz w:val="22"/>
                          <w:szCs w:val="22"/>
                        </w:rPr>
                        <w:t>0 pm</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948"/>
                      </w:tblGrid>
                      <w:tr w:rsidR="001B37F7" w:rsidRPr="00C81F8A" w14:paraId="3A36EDCD" w14:textId="77777777" w:rsidTr="00DD48D1">
                        <w:tc>
                          <w:tcPr>
                            <w:tcW w:w="3960" w:type="dxa"/>
                          </w:tcPr>
                          <w:p w14:paraId="42DE2AB4" w14:textId="77777777" w:rsidR="001B37F7" w:rsidRPr="00C81F8A" w:rsidRDefault="001B37F7">
                            <w:pPr>
                              <w:rPr>
                                <w:sz w:val="22"/>
                                <w:szCs w:val="22"/>
                              </w:rPr>
                            </w:pPr>
                            <w:r w:rsidRPr="00C81F8A">
                              <w:rPr>
                                <w:sz w:val="22"/>
                                <w:szCs w:val="22"/>
                              </w:rPr>
                              <w:t>Registration Fee</w:t>
                            </w:r>
                          </w:p>
                        </w:tc>
                        <w:tc>
                          <w:tcPr>
                            <w:tcW w:w="2948" w:type="dxa"/>
                          </w:tcPr>
                          <w:p w14:paraId="6019008C" w14:textId="77777777" w:rsidR="001B37F7" w:rsidRPr="00C81F8A" w:rsidRDefault="001B37F7">
                            <w:pPr>
                              <w:rPr>
                                <w:sz w:val="22"/>
                                <w:szCs w:val="22"/>
                              </w:rPr>
                            </w:pPr>
                            <w:r w:rsidRPr="00C81F8A">
                              <w:rPr>
                                <w:sz w:val="22"/>
                                <w:szCs w:val="22"/>
                              </w:rPr>
                              <w:t>$25</w:t>
                            </w:r>
                          </w:p>
                        </w:tc>
                      </w:tr>
                      <w:tr w:rsidR="001B37F7" w:rsidRPr="00C81F8A" w14:paraId="53D12F06" w14:textId="77777777" w:rsidTr="00DD48D1">
                        <w:tc>
                          <w:tcPr>
                            <w:tcW w:w="3960" w:type="dxa"/>
                          </w:tcPr>
                          <w:p w14:paraId="684D9D5F" w14:textId="77777777" w:rsidR="001B37F7" w:rsidRPr="00C81F8A" w:rsidRDefault="001B37F7">
                            <w:pPr>
                              <w:rPr>
                                <w:sz w:val="22"/>
                                <w:szCs w:val="22"/>
                              </w:rPr>
                            </w:pPr>
                            <w:r w:rsidRPr="00C81F8A">
                              <w:rPr>
                                <w:sz w:val="22"/>
                                <w:szCs w:val="22"/>
                              </w:rPr>
                              <w:t xml:space="preserve">Tuition: </w:t>
                            </w:r>
                          </w:p>
                        </w:tc>
                        <w:tc>
                          <w:tcPr>
                            <w:tcW w:w="2948" w:type="dxa"/>
                          </w:tcPr>
                          <w:p w14:paraId="049B45CB" w14:textId="77777777" w:rsidR="001B37F7" w:rsidRPr="00C81F8A" w:rsidRDefault="001B37F7">
                            <w:pPr>
                              <w:rPr>
                                <w:sz w:val="22"/>
                                <w:szCs w:val="22"/>
                              </w:rPr>
                            </w:pPr>
                          </w:p>
                        </w:tc>
                      </w:tr>
                      <w:tr w:rsidR="001B37F7" w:rsidRPr="00C81F8A" w14:paraId="1D25B179" w14:textId="77777777" w:rsidTr="00DD48D1">
                        <w:tc>
                          <w:tcPr>
                            <w:tcW w:w="3960" w:type="dxa"/>
                          </w:tcPr>
                          <w:p w14:paraId="1B05CE73" w14:textId="77777777" w:rsidR="001B37F7" w:rsidRPr="00C81F8A" w:rsidRDefault="001B37F7" w:rsidP="003D46B0">
                            <w:pPr>
                              <w:ind w:left="720"/>
                              <w:rPr>
                                <w:sz w:val="22"/>
                                <w:szCs w:val="22"/>
                              </w:rPr>
                            </w:pPr>
                            <w:r w:rsidRPr="00C81F8A">
                              <w:rPr>
                                <w:sz w:val="22"/>
                                <w:szCs w:val="22"/>
                              </w:rPr>
                              <w:t>Kindergarten – 3</w:t>
                            </w:r>
                            <w:r w:rsidRPr="00C81F8A">
                              <w:rPr>
                                <w:sz w:val="22"/>
                                <w:szCs w:val="22"/>
                                <w:vertAlign w:val="superscript"/>
                              </w:rPr>
                              <w:t>rd</w:t>
                            </w:r>
                            <w:r w:rsidRPr="00C81F8A">
                              <w:rPr>
                                <w:sz w:val="22"/>
                                <w:szCs w:val="22"/>
                              </w:rPr>
                              <w:t xml:space="preserve"> Grade</w:t>
                            </w:r>
                          </w:p>
                        </w:tc>
                        <w:tc>
                          <w:tcPr>
                            <w:tcW w:w="2948" w:type="dxa"/>
                          </w:tcPr>
                          <w:p w14:paraId="48CDE060" w14:textId="77777777" w:rsidR="001B37F7" w:rsidRPr="00C81F8A" w:rsidRDefault="001B37F7">
                            <w:pPr>
                              <w:rPr>
                                <w:sz w:val="22"/>
                                <w:szCs w:val="22"/>
                              </w:rPr>
                            </w:pPr>
                            <w:r w:rsidRPr="00C81F8A">
                              <w:rPr>
                                <w:sz w:val="22"/>
                                <w:szCs w:val="22"/>
                              </w:rPr>
                              <w:t>Free</w:t>
                            </w:r>
                          </w:p>
                        </w:tc>
                      </w:tr>
                      <w:tr w:rsidR="001B37F7" w:rsidRPr="00C81F8A" w14:paraId="1AC00B58" w14:textId="77777777" w:rsidTr="00DD48D1">
                        <w:tc>
                          <w:tcPr>
                            <w:tcW w:w="3960" w:type="dxa"/>
                          </w:tcPr>
                          <w:p w14:paraId="4A162654" w14:textId="77777777" w:rsidR="001B37F7" w:rsidRPr="00C81F8A" w:rsidRDefault="001B37F7" w:rsidP="003D46B0">
                            <w:pPr>
                              <w:ind w:left="720"/>
                              <w:rPr>
                                <w:sz w:val="22"/>
                                <w:szCs w:val="22"/>
                              </w:rPr>
                            </w:pPr>
                            <w:r w:rsidRPr="00C81F8A">
                              <w:rPr>
                                <w:sz w:val="22"/>
                                <w:szCs w:val="22"/>
                              </w:rPr>
                              <w:t>4</w:t>
                            </w:r>
                            <w:r w:rsidRPr="00C81F8A">
                              <w:rPr>
                                <w:sz w:val="22"/>
                                <w:szCs w:val="22"/>
                                <w:vertAlign w:val="superscript"/>
                              </w:rPr>
                              <w:t>th</w:t>
                            </w:r>
                            <w:r w:rsidRPr="00C81F8A">
                              <w:rPr>
                                <w:sz w:val="22"/>
                                <w:szCs w:val="22"/>
                              </w:rPr>
                              <w:t xml:space="preserve"> and 5</w:t>
                            </w:r>
                            <w:r w:rsidRPr="00C81F8A">
                              <w:rPr>
                                <w:sz w:val="22"/>
                                <w:szCs w:val="22"/>
                                <w:vertAlign w:val="superscript"/>
                              </w:rPr>
                              <w:t>th</w:t>
                            </w:r>
                            <w:r w:rsidRPr="00C81F8A">
                              <w:rPr>
                                <w:sz w:val="22"/>
                                <w:szCs w:val="22"/>
                              </w:rPr>
                              <w:t xml:space="preserve"> Grade</w:t>
                            </w:r>
                          </w:p>
                        </w:tc>
                        <w:tc>
                          <w:tcPr>
                            <w:tcW w:w="2948" w:type="dxa"/>
                          </w:tcPr>
                          <w:p w14:paraId="4EC94745" w14:textId="77777777" w:rsidR="001B37F7" w:rsidRPr="00C81F8A" w:rsidRDefault="001B37F7">
                            <w:pPr>
                              <w:rPr>
                                <w:sz w:val="22"/>
                                <w:szCs w:val="22"/>
                              </w:rPr>
                            </w:pPr>
                            <w:r w:rsidRPr="00C81F8A">
                              <w:rPr>
                                <w:sz w:val="22"/>
                                <w:szCs w:val="22"/>
                              </w:rPr>
                              <w:t>$245 for six-week program</w:t>
                            </w:r>
                          </w:p>
                        </w:tc>
                      </w:tr>
                      <w:tr w:rsidR="001B37F7" w:rsidRPr="00C81F8A" w14:paraId="005AF0E8" w14:textId="77777777" w:rsidTr="00DD48D1">
                        <w:tc>
                          <w:tcPr>
                            <w:tcW w:w="3960" w:type="dxa"/>
                          </w:tcPr>
                          <w:p w14:paraId="547FEA50" w14:textId="77777777" w:rsidR="001B37F7" w:rsidRPr="00C81F8A" w:rsidRDefault="001B37F7">
                            <w:pPr>
                              <w:rPr>
                                <w:sz w:val="22"/>
                                <w:szCs w:val="22"/>
                              </w:rPr>
                            </w:pPr>
                            <w:r w:rsidRPr="00C81F8A">
                              <w:rPr>
                                <w:sz w:val="22"/>
                                <w:szCs w:val="22"/>
                              </w:rPr>
                              <w:t>Before and After Care (7-9am and 3-5pm)</w:t>
                            </w:r>
                          </w:p>
                        </w:tc>
                        <w:tc>
                          <w:tcPr>
                            <w:tcW w:w="2948" w:type="dxa"/>
                          </w:tcPr>
                          <w:p w14:paraId="4A4CD382" w14:textId="77777777" w:rsidR="001B37F7" w:rsidRPr="00C81F8A" w:rsidRDefault="001B37F7">
                            <w:pPr>
                              <w:rPr>
                                <w:sz w:val="22"/>
                                <w:szCs w:val="22"/>
                              </w:rPr>
                            </w:pPr>
                            <w:r w:rsidRPr="00C81F8A">
                              <w:rPr>
                                <w:sz w:val="22"/>
                                <w:szCs w:val="22"/>
                              </w:rPr>
                              <w:t>$60 per week</w:t>
                            </w:r>
                          </w:p>
                        </w:tc>
                      </w:tr>
                      <w:tr w:rsidR="001B37F7" w:rsidRPr="00C81F8A" w14:paraId="0F79D01C" w14:textId="77777777" w:rsidTr="00DD48D1">
                        <w:tc>
                          <w:tcPr>
                            <w:tcW w:w="3960" w:type="dxa"/>
                          </w:tcPr>
                          <w:p w14:paraId="3BD89D1E" w14:textId="77777777" w:rsidR="001B37F7" w:rsidRPr="00C81F8A" w:rsidRDefault="001B37F7">
                            <w:pPr>
                              <w:rPr>
                                <w:sz w:val="22"/>
                                <w:szCs w:val="22"/>
                              </w:rPr>
                            </w:pPr>
                            <w:r w:rsidRPr="00C81F8A">
                              <w:rPr>
                                <w:sz w:val="22"/>
                                <w:szCs w:val="22"/>
                              </w:rPr>
                              <w:t>Before and After Care (Part-time)</w:t>
                            </w:r>
                          </w:p>
                        </w:tc>
                        <w:tc>
                          <w:tcPr>
                            <w:tcW w:w="2948" w:type="dxa"/>
                          </w:tcPr>
                          <w:p w14:paraId="00106185" w14:textId="77777777" w:rsidR="001B37F7" w:rsidRPr="00C81F8A" w:rsidRDefault="001B37F7">
                            <w:pPr>
                              <w:rPr>
                                <w:sz w:val="22"/>
                                <w:szCs w:val="22"/>
                              </w:rPr>
                            </w:pPr>
                            <w:r w:rsidRPr="00C81F8A">
                              <w:rPr>
                                <w:sz w:val="22"/>
                                <w:szCs w:val="22"/>
                              </w:rPr>
                              <w:t>Prorated fee based on usage</w:t>
                            </w:r>
                          </w:p>
                        </w:tc>
                      </w:tr>
                      <w:tr w:rsidR="001B37F7" w:rsidRPr="00C81F8A" w14:paraId="7A8CA63B" w14:textId="77777777" w:rsidTr="00DD48D1">
                        <w:tc>
                          <w:tcPr>
                            <w:tcW w:w="3960" w:type="dxa"/>
                          </w:tcPr>
                          <w:p w14:paraId="4F317CC4" w14:textId="77777777" w:rsidR="001B37F7" w:rsidRPr="00C81F8A" w:rsidRDefault="001B37F7">
                            <w:pPr>
                              <w:rPr>
                                <w:sz w:val="22"/>
                                <w:szCs w:val="22"/>
                              </w:rPr>
                            </w:pPr>
                            <w:r w:rsidRPr="00C81F8A">
                              <w:rPr>
                                <w:sz w:val="22"/>
                                <w:szCs w:val="22"/>
                              </w:rPr>
                              <w:t>Daily Bus Transportation</w:t>
                            </w:r>
                          </w:p>
                        </w:tc>
                        <w:tc>
                          <w:tcPr>
                            <w:tcW w:w="2948" w:type="dxa"/>
                          </w:tcPr>
                          <w:p w14:paraId="388C5459" w14:textId="77777777" w:rsidR="001B37F7" w:rsidRPr="00C81F8A" w:rsidRDefault="001B37F7">
                            <w:pPr>
                              <w:rPr>
                                <w:sz w:val="22"/>
                                <w:szCs w:val="22"/>
                              </w:rPr>
                            </w:pPr>
                            <w:r w:rsidRPr="00C81F8A">
                              <w:rPr>
                                <w:sz w:val="22"/>
                                <w:szCs w:val="22"/>
                              </w:rPr>
                              <w:t>$50 for six-week program</w:t>
                            </w:r>
                          </w:p>
                        </w:tc>
                      </w:tr>
                    </w:tbl>
                    <w:p w14:paraId="00D225B7" w14:textId="77777777" w:rsidR="001B37F7" w:rsidRPr="00C81F8A" w:rsidRDefault="001B37F7" w:rsidP="001B37F7">
                      <w:pPr>
                        <w:rPr>
                          <w:sz w:val="8"/>
                          <w:szCs w:val="8"/>
                        </w:rPr>
                      </w:pPr>
                    </w:p>
                    <w:p w14:paraId="18FD8FC3" w14:textId="77777777" w:rsidR="001B37F7" w:rsidRPr="00C81F8A" w:rsidRDefault="001B37F7" w:rsidP="001B37F7">
                      <w:pPr>
                        <w:rPr>
                          <w:sz w:val="22"/>
                          <w:szCs w:val="22"/>
                        </w:rPr>
                      </w:pPr>
                      <w:r w:rsidRPr="00C81F8A">
                        <w:rPr>
                          <w:sz w:val="22"/>
                          <w:szCs w:val="22"/>
                        </w:rPr>
                        <w:t>We see our program as a three-sided partnership between families, Horizons St. Louis in Kirkwood, and our community, with all of us working together to give our children the best possible opportunities to help them achieve their fullest potential. All we are asking from each student and their family is: the intent to remain in the program through 5</w:t>
                      </w:r>
                      <w:r w:rsidRPr="00C81F8A">
                        <w:rPr>
                          <w:sz w:val="22"/>
                          <w:szCs w:val="22"/>
                          <w:vertAlign w:val="superscript"/>
                        </w:rPr>
                        <w:t>th</w:t>
                      </w:r>
                      <w:r w:rsidRPr="00C81F8A">
                        <w:rPr>
                          <w:sz w:val="22"/>
                          <w:szCs w:val="22"/>
                        </w:rPr>
                        <w:t xml:space="preserve"> grade, full participation in the summer session and in school-year activities, timely completion of required paperwork and payment of fees, family participation in events as they occur, and a commitment to academic achievement in school and in the program. </w:t>
                      </w:r>
                    </w:p>
                    <w:p w14:paraId="5280DABF" w14:textId="77777777" w:rsidR="001B37F7" w:rsidRPr="00C81F8A" w:rsidRDefault="001B37F7" w:rsidP="001B37F7">
                      <w:pPr>
                        <w:rPr>
                          <w:sz w:val="22"/>
                          <w:szCs w:val="22"/>
                        </w:rPr>
                      </w:pPr>
                      <w:r w:rsidRPr="00C81F8A">
                        <w:rPr>
                          <w:sz w:val="22"/>
                          <w:szCs w:val="22"/>
                        </w:rPr>
                        <w:t xml:space="preserve">If you have questions, please call Vicki Johnson at 314-821-3477 or email </w:t>
                      </w:r>
                      <w:hyperlink r:id="rId9" w:history="1">
                        <w:r w:rsidRPr="00C81F8A">
                          <w:rPr>
                            <w:rStyle w:val="Hyperlink"/>
                            <w:sz w:val="22"/>
                            <w:szCs w:val="22"/>
                          </w:rPr>
                          <w:t>horizonsstlkwood@gmail.com</w:t>
                        </w:r>
                      </w:hyperlink>
                      <w:r w:rsidRPr="00C81F8A">
                        <w:rPr>
                          <w:sz w:val="22"/>
                          <w:szCs w:val="22"/>
                        </w:rPr>
                        <w:t>.</w:t>
                      </w:r>
                    </w:p>
                    <w:p w14:paraId="3454AB7D" w14:textId="77777777" w:rsidR="001B37F7" w:rsidRPr="00C81F8A" w:rsidRDefault="001B37F7" w:rsidP="001B37F7">
                      <w:pPr>
                        <w:rPr>
                          <w:sz w:val="12"/>
                          <w:szCs w:val="12"/>
                        </w:rPr>
                      </w:pPr>
                    </w:p>
                    <w:p w14:paraId="2F43B154" w14:textId="77777777" w:rsidR="001B37F7" w:rsidRDefault="001B37F7" w:rsidP="001B37F7">
                      <w:pPr>
                        <w:rPr>
                          <w:sz w:val="22"/>
                          <w:szCs w:val="22"/>
                        </w:rPr>
                      </w:pPr>
                      <w:r w:rsidRPr="00C81F8A">
                        <w:rPr>
                          <w:sz w:val="22"/>
                          <w:szCs w:val="22"/>
                        </w:rPr>
                        <w:t xml:space="preserve">Sincerely, </w:t>
                      </w:r>
                    </w:p>
                    <w:p w14:paraId="52F6B1F7" w14:textId="77777777" w:rsidR="00C81F8A" w:rsidRPr="005B5F47" w:rsidRDefault="00C81F8A" w:rsidP="001B37F7">
                      <w:pPr>
                        <w:rPr>
                          <w:sz w:val="8"/>
                          <w:szCs w:val="8"/>
                        </w:rPr>
                      </w:pPr>
                    </w:p>
                    <w:p w14:paraId="5D163163" w14:textId="77777777" w:rsidR="001B37F7" w:rsidRPr="00C81F8A" w:rsidRDefault="001B37F7" w:rsidP="001B37F7">
                      <w:pPr>
                        <w:rPr>
                          <w:sz w:val="22"/>
                          <w:szCs w:val="22"/>
                        </w:rPr>
                      </w:pPr>
                      <w:r w:rsidRPr="00C81F8A">
                        <w:rPr>
                          <w:sz w:val="22"/>
                          <w:szCs w:val="22"/>
                        </w:rPr>
                        <w:t>Robert West, President Horizons St. Louis in Kirkwood</w:t>
                      </w:r>
                    </w:p>
                    <w:p w14:paraId="377188F1" w14:textId="77777777" w:rsidR="001B37F7" w:rsidRDefault="001B37F7" w:rsidP="001B37F7">
                      <w:pPr>
                        <w:rPr>
                          <w:sz w:val="22"/>
                          <w:szCs w:val="22"/>
                        </w:rPr>
                      </w:pPr>
                    </w:p>
                    <w:p w14:paraId="199F678F" w14:textId="77777777" w:rsidR="001B37F7" w:rsidRDefault="001B37F7" w:rsidP="001B37F7">
                      <w:pPr>
                        <w:rPr>
                          <w:sz w:val="22"/>
                          <w:szCs w:val="22"/>
                        </w:rPr>
                      </w:pPr>
                    </w:p>
                    <w:p w14:paraId="1354A2E8" w14:textId="77777777" w:rsidR="001B37F7" w:rsidRPr="00494BBC" w:rsidRDefault="001B37F7" w:rsidP="001B37F7">
                      <w:pPr>
                        <w:rPr>
                          <w:sz w:val="22"/>
                          <w:szCs w:val="22"/>
                        </w:rPr>
                      </w:pPr>
                    </w:p>
                  </w:txbxContent>
                </v:textbox>
              </v:shape>
            </w:pict>
          </mc:Fallback>
        </mc:AlternateContent>
      </w:r>
      <w:r w:rsidR="005B5F47">
        <w:rPr>
          <w:noProof/>
        </w:rPr>
        <w:drawing>
          <wp:anchor distT="0" distB="0" distL="114300" distR="114300" simplePos="0" relativeHeight="251659264" behindDoc="0" locked="0" layoutInCell="1" allowOverlap="1" wp14:anchorId="430C3DDA" wp14:editId="47AD9AED">
            <wp:simplePos x="0" y="0"/>
            <wp:positionH relativeFrom="column">
              <wp:posOffset>-38735</wp:posOffset>
            </wp:positionH>
            <wp:positionV relativeFrom="paragraph">
              <wp:posOffset>-91440</wp:posOffset>
            </wp:positionV>
            <wp:extent cx="7648575" cy="10514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L Stationary.jpg"/>
                    <pic:cNvPicPr/>
                  </pic:nvPicPr>
                  <pic:blipFill>
                    <a:blip r:embed="rId10">
                      <a:extLst>
                        <a:ext uri="{28A0092B-C50C-407E-A947-70E740481C1C}">
                          <a14:useLocalDpi xmlns:a14="http://schemas.microsoft.com/office/drawing/2010/main" val="0"/>
                        </a:ext>
                      </a:extLst>
                    </a:blip>
                    <a:stretch>
                      <a:fillRect/>
                    </a:stretch>
                  </pic:blipFill>
                  <pic:spPr>
                    <a:xfrm>
                      <a:off x="0" y="0"/>
                      <a:ext cx="7648575" cy="10514965"/>
                    </a:xfrm>
                    <a:prstGeom prst="rect">
                      <a:avLst/>
                    </a:prstGeom>
                  </pic:spPr>
                </pic:pic>
              </a:graphicData>
            </a:graphic>
            <wp14:sizeRelH relativeFrom="page">
              <wp14:pctWidth>0</wp14:pctWidth>
            </wp14:sizeRelH>
            <wp14:sizeRelV relativeFrom="page">
              <wp14:pctHeight>0</wp14:pctHeight>
            </wp14:sizeRelV>
          </wp:anchor>
        </w:drawing>
      </w:r>
    </w:p>
    <w:p w14:paraId="093B3200" w14:textId="77777777" w:rsidR="007D41BC" w:rsidRDefault="005B5F47">
      <w:r>
        <w:rPr>
          <w:noProof/>
        </w:rPr>
        <w:lastRenderedPageBreak/>
        <mc:AlternateContent>
          <mc:Choice Requires="wps">
            <w:drawing>
              <wp:anchor distT="0" distB="0" distL="114300" distR="114300" simplePos="0" relativeHeight="251663360" behindDoc="0" locked="0" layoutInCell="1" allowOverlap="1" wp14:anchorId="6A1D61EB" wp14:editId="04425CD3">
                <wp:simplePos x="0" y="0"/>
                <wp:positionH relativeFrom="column">
                  <wp:posOffset>78680</wp:posOffset>
                </wp:positionH>
                <wp:positionV relativeFrom="paragraph">
                  <wp:posOffset>2237090</wp:posOffset>
                </wp:positionV>
                <wp:extent cx="7442791" cy="687926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7442791" cy="6879265"/>
                        </a:xfrm>
                        <a:prstGeom prst="rect">
                          <a:avLst/>
                        </a:prstGeom>
                        <a:solidFill>
                          <a:schemeClr val="lt1"/>
                        </a:solidFill>
                        <a:ln w="6350">
                          <a:noFill/>
                        </a:ln>
                      </wps:spPr>
                      <wps:txbx>
                        <w:txbxContent>
                          <w:p w14:paraId="0FBA5EA8" w14:textId="77777777" w:rsidR="005B5F47" w:rsidRDefault="005B5F47" w:rsidP="005B5F47">
                            <w:pPr>
                              <w:rPr>
                                <w:sz w:val="28"/>
                                <w:szCs w:val="28"/>
                              </w:rPr>
                            </w:pPr>
                          </w:p>
                          <w:p w14:paraId="7BCE1E8E" w14:textId="77777777" w:rsidR="005B5F47" w:rsidRDefault="005B5F47" w:rsidP="005B5F47">
                            <w:pPr>
                              <w:rPr>
                                <w:sz w:val="28"/>
                                <w:szCs w:val="28"/>
                              </w:rPr>
                            </w:pPr>
                          </w:p>
                          <w:p w14:paraId="2D773163" w14:textId="77777777" w:rsidR="005B5F47" w:rsidRDefault="005B5F47" w:rsidP="005B5F47">
                            <w:pPr>
                              <w:rPr>
                                <w:sz w:val="28"/>
                                <w:szCs w:val="28"/>
                              </w:rPr>
                            </w:pPr>
                          </w:p>
                          <w:p w14:paraId="50AE69EC" w14:textId="77777777" w:rsidR="005B5F47" w:rsidRDefault="005B5F47" w:rsidP="005B5F47">
                            <w:pPr>
                              <w:rPr>
                                <w:sz w:val="28"/>
                                <w:szCs w:val="28"/>
                              </w:rPr>
                            </w:pPr>
                          </w:p>
                          <w:p w14:paraId="4E225D19" w14:textId="77777777" w:rsidR="005B5F47" w:rsidRPr="00876A41" w:rsidRDefault="005B5F47" w:rsidP="005B5F47">
                            <w:pPr>
                              <w:jc w:val="center"/>
                              <w:rPr>
                                <w:b/>
                                <w:sz w:val="28"/>
                                <w:szCs w:val="28"/>
                              </w:rPr>
                            </w:pPr>
                            <w:r w:rsidRPr="00876A41">
                              <w:rPr>
                                <w:b/>
                                <w:sz w:val="28"/>
                                <w:szCs w:val="28"/>
                              </w:rPr>
                              <w:t>SCHEDULE OF FEES</w:t>
                            </w:r>
                          </w:p>
                          <w:p w14:paraId="175A642C" w14:textId="77777777" w:rsidR="005B5F47" w:rsidRDefault="005B5F47" w:rsidP="005B5F47">
                            <w:pPr>
                              <w:jc w:val="center"/>
                              <w:rPr>
                                <w:b/>
                                <w:sz w:val="28"/>
                                <w:szCs w:val="28"/>
                              </w:rPr>
                            </w:pPr>
                            <w:r w:rsidRPr="00876A41">
                              <w:rPr>
                                <w:b/>
                                <w:sz w:val="28"/>
                                <w:szCs w:val="28"/>
                              </w:rPr>
                              <w:t>2020 SUMMER PROGRAM</w:t>
                            </w:r>
                          </w:p>
                          <w:p w14:paraId="01C1A888" w14:textId="77777777" w:rsidR="005B5F47" w:rsidRPr="00876A41" w:rsidRDefault="005B5F47" w:rsidP="005B5F47">
                            <w:pPr>
                              <w:jc w:val="center"/>
                              <w:rPr>
                                <w:b/>
                                <w:sz w:val="28"/>
                                <w:szCs w:val="28"/>
                              </w:rPr>
                            </w:pPr>
                          </w:p>
                          <w:p w14:paraId="7D6B13E3" w14:textId="77777777" w:rsidR="005B5F47" w:rsidRPr="00876A41" w:rsidRDefault="005B5F47" w:rsidP="005B5F47">
                            <w:pPr>
                              <w:rPr>
                                <w:b/>
                                <w:sz w:val="28"/>
                                <w:szCs w:val="28"/>
                              </w:rPr>
                            </w:pPr>
                            <w:r w:rsidRPr="00876A41">
                              <w:rPr>
                                <w:b/>
                                <w:sz w:val="28"/>
                                <w:szCs w:val="28"/>
                              </w:rPr>
                              <w:t xml:space="preserve">Grades* </w:t>
                            </w:r>
                            <w:r w:rsidRPr="00876A41">
                              <w:rPr>
                                <w:b/>
                                <w:sz w:val="28"/>
                                <w:szCs w:val="28"/>
                              </w:rPr>
                              <w:tab/>
                              <w:t>Charges</w:t>
                            </w:r>
                            <w:r w:rsidRPr="00876A41">
                              <w:rPr>
                                <w:b/>
                                <w:sz w:val="28"/>
                                <w:szCs w:val="28"/>
                              </w:rPr>
                              <w:tab/>
                            </w:r>
                            <w:r w:rsidRPr="00876A41">
                              <w:rPr>
                                <w:b/>
                                <w:sz w:val="28"/>
                                <w:szCs w:val="28"/>
                              </w:rPr>
                              <w:tab/>
                            </w:r>
                            <w:r w:rsidRPr="00876A41">
                              <w:rPr>
                                <w:b/>
                                <w:sz w:val="28"/>
                                <w:szCs w:val="28"/>
                              </w:rPr>
                              <w:tab/>
                            </w:r>
                            <w:r w:rsidRPr="00876A41">
                              <w:rPr>
                                <w:b/>
                                <w:sz w:val="28"/>
                                <w:szCs w:val="28"/>
                              </w:rPr>
                              <w:tab/>
                              <w:t>Amount</w:t>
                            </w:r>
                            <w:r w:rsidRPr="00876A41">
                              <w:rPr>
                                <w:b/>
                                <w:sz w:val="28"/>
                                <w:szCs w:val="28"/>
                              </w:rPr>
                              <w:tab/>
                            </w:r>
                            <w:r w:rsidRPr="00876A41">
                              <w:rPr>
                                <w:b/>
                                <w:sz w:val="28"/>
                                <w:szCs w:val="28"/>
                              </w:rPr>
                              <w:tab/>
                            </w:r>
                            <w:r w:rsidRPr="00876A41">
                              <w:rPr>
                                <w:b/>
                                <w:sz w:val="28"/>
                                <w:szCs w:val="28"/>
                              </w:rPr>
                              <w:tab/>
                              <w:t>Date Due</w:t>
                            </w:r>
                          </w:p>
                          <w:p w14:paraId="0FE6EB4C" w14:textId="77777777" w:rsidR="005B5F47" w:rsidRDefault="005B5F47" w:rsidP="005B5F47">
                            <w:pPr>
                              <w:rPr>
                                <w:sz w:val="28"/>
                                <w:szCs w:val="28"/>
                              </w:rPr>
                            </w:pPr>
                            <w:r>
                              <w:rPr>
                                <w:sz w:val="28"/>
                                <w:szCs w:val="28"/>
                              </w:rPr>
                              <w:t>K-5</w:t>
                            </w:r>
                            <w:r>
                              <w:rPr>
                                <w:sz w:val="28"/>
                                <w:szCs w:val="28"/>
                              </w:rPr>
                              <w:tab/>
                            </w:r>
                            <w:r>
                              <w:rPr>
                                <w:sz w:val="28"/>
                                <w:szCs w:val="28"/>
                              </w:rPr>
                              <w:tab/>
                            </w:r>
                            <w:r w:rsidRPr="00641172">
                              <w:rPr>
                                <w:sz w:val="28"/>
                                <w:szCs w:val="28"/>
                                <w:u w:val="single"/>
                              </w:rPr>
                              <w:t>Application Fee</w:t>
                            </w:r>
                            <w:r>
                              <w:rPr>
                                <w:sz w:val="28"/>
                                <w:szCs w:val="28"/>
                              </w:rPr>
                              <w:tab/>
                            </w:r>
                            <w:r>
                              <w:rPr>
                                <w:sz w:val="28"/>
                                <w:szCs w:val="28"/>
                              </w:rPr>
                              <w:tab/>
                            </w:r>
                            <w:r>
                              <w:rPr>
                                <w:sz w:val="28"/>
                                <w:szCs w:val="28"/>
                              </w:rPr>
                              <w:tab/>
                              <w:t xml:space="preserve">$25.00 </w:t>
                            </w:r>
                            <w:r>
                              <w:rPr>
                                <w:sz w:val="28"/>
                                <w:szCs w:val="28"/>
                              </w:rPr>
                              <w:tab/>
                            </w:r>
                            <w:r>
                              <w:rPr>
                                <w:sz w:val="28"/>
                                <w:szCs w:val="28"/>
                              </w:rPr>
                              <w:tab/>
                            </w:r>
                            <w:r>
                              <w:rPr>
                                <w:sz w:val="28"/>
                                <w:szCs w:val="28"/>
                              </w:rPr>
                              <w:tab/>
                              <w:t>April 1, 2020</w:t>
                            </w:r>
                          </w:p>
                          <w:p w14:paraId="28DD8885" w14:textId="77777777" w:rsidR="005B5F47" w:rsidRDefault="005B5F47" w:rsidP="005B5F47">
                            <w:pPr>
                              <w:rPr>
                                <w:sz w:val="28"/>
                                <w:szCs w:val="28"/>
                              </w:rPr>
                            </w:pPr>
                            <w:r>
                              <w:rPr>
                                <w:sz w:val="28"/>
                                <w:szCs w:val="28"/>
                              </w:rPr>
                              <w:tab/>
                            </w:r>
                            <w:r>
                              <w:rPr>
                                <w:sz w:val="28"/>
                                <w:szCs w:val="28"/>
                              </w:rPr>
                              <w:tab/>
                            </w:r>
                            <w:r w:rsidRPr="00641172">
                              <w:rPr>
                                <w:sz w:val="28"/>
                                <w:szCs w:val="28"/>
                                <w:u w:val="single"/>
                              </w:rPr>
                              <w:t>Daily Transportation</w:t>
                            </w:r>
                            <w:r>
                              <w:rPr>
                                <w:sz w:val="28"/>
                                <w:szCs w:val="28"/>
                              </w:rPr>
                              <w:tab/>
                            </w:r>
                            <w:r>
                              <w:rPr>
                                <w:sz w:val="28"/>
                                <w:szCs w:val="28"/>
                              </w:rPr>
                              <w:tab/>
                              <w:t>$50.00</w:t>
                            </w:r>
                            <w:r>
                              <w:rPr>
                                <w:sz w:val="28"/>
                                <w:szCs w:val="28"/>
                              </w:rPr>
                              <w:tab/>
                            </w:r>
                            <w:r>
                              <w:rPr>
                                <w:sz w:val="28"/>
                                <w:szCs w:val="28"/>
                              </w:rPr>
                              <w:tab/>
                            </w:r>
                            <w:r>
                              <w:rPr>
                                <w:sz w:val="28"/>
                                <w:szCs w:val="28"/>
                              </w:rPr>
                              <w:tab/>
                              <w:t>April 1, 2020</w:t>
                            </w:r>
                          </w:p>
                          <w:p w14:paraId="55CB1BD9" w14:textId="77777777" w:rsidR="005B5F47" w:rsidRDefault="005B5F47" w:rsidP="005B5F47">
                            <w:pPr>
                              <w:rPr>
                                <w:sz w:val="28"/>
                                <w:szCs w:val="28"/>
                              </w:rPr>
                            </w:pPr>
                            <w:r>
                              <w:rPr>
                                <w:sz w:val="28"/>
                                <w:szCs w:val="28"/>
                              </w:rPr>
                              <w:tab/>
                            </w:r>
                            <w:r>
                              <w:rPr>
                                <w:sz w:val="28"/>
                                <w:szCs w:val="28"/>
                              </w:rPr>
                              <w:tab/>
                              <w:t>(if selected)</w:t>
                            </w:r>
                          </w:p>
                          <w:p w14:paraId="6BF8433F" w14:textId="77777777" w:rsidR="005B5F47" w:rsidRDefault="005B5F47" w:rsidP="005B5F47">
                            <w:pPr>
                              <w:rPr>
                                <w:sz w:val="28"/>
                                <w:szCs w:val="28"/>
                              </w:rPr>
                            </w:pPr>
                          </w:p>
                          <w:p w14:paraId="2E38CBE9" w14:textId="77777777" w:rsidR="005B5F47" w:rsidRDefault="005B5F47" w:rsidP="005B5F47">
                            <w:pPr>
                              <w:ind w:left="720" w:hanging="720"/>
                              <w:rPr>
                                <w:sz w:val="28"/>
                                <w:szCs w:val="28"/>
                              </w:rPr>
                            </w:pPr>
                            <w:r>
                              <w:rPr>
                                <w:sz w:val="28"/>
                                <w:szCs w:val="28"/>
                              </w:rPr>
                              <w:tab/>
                            </w:r>
                            <w:r>
                              <w:rPr>
                                <w:sz w:val="28"/>
                                <w:szCs w:val="28"/>
                              </w:rPr>
                              <w:tab/>
                            </w:r>
                            <w:r w:rsidRPr="00641172">
                              <w:rPr>
                                <w:sz w:val="28"/>
                                <w:szCs w:val="28"/>
                                <w:u w:val="single"/>
                              </w:rPr>
                              <w:t>Before/After Care</w:t>
                            </w:r>
                            <w:r w:rsidRPr="00641172">
                              <w:rPr>
                                <w:sz w:val="28"/>
                                <w:szCs w:val="28"/>
                                <w:u w:val="single"/>
                              </w:rPr>
                              <w:tab/>
                            </w:r>
                            <w:r>
                              <w:rPr>
                                <w:sz w:val="28"/>
                                <w:szCs w:val="28"/>
                              </w:rPr>
                              <w:tab/>
                            </w:r>
                            <w:r>
                              <w:rPr>
                                <w:sz w:val="28"/>
                                <w:szCs w:val="28"/>
                              </w:rPr>
                              <w:tab/>
                              <w:t>$60.00 per week or</w:t>
                            </w:r>
                            <w:r>
                              <w:rPr>
                                <w:sz w:val="28"/>
                                <w:szCs w:val="28"/>
                              </w:rPr>
                              <w:tab/>
                            </w:r>
                          </w:p>
                          <w:p w14:paraId="53F38595" w14:textId="77777777" w:rsidR="005B5F47" w:rsidRDefault="005B5F47" w:rsidP="005B5F47">
                            <w:pPr>
                              <w:rPr>
                                <w:sz w:val="28"/>
                                <w:szCs w:val="28"/>
                              </w:rPr>
                            </w:pPr>
                            <w:r>
                              <w:rPr>
                                <w:sz w:val="28"/>
                                <w:szCs w:val="28"/>
                              </w:rPr>
                              <w:tab/>
                            </w:r>
                            <w:r>
                              <w:rPr>
                                <w:sz w:val="28"/>
                                <w:szCs w:val="28"/>
                              </w:rPr>
                              <w:tab/>
                              <w:t>(if selected)</w:t>
                            </w:r>
                            <w:r>
                              <w:rPr>
                                <w:sz w:val="28"/>
                                <w:szCs w:val="28"/>
                              </w:rPr>
                              <w:tab/>
                            </w:r>
                            <w:r>
                              <w:rPr>
                                <w:sz w:val="28"/>
                                <w:szCs w:val="28"/>
                              </w:rPr>
                              <w:tab/>
                            </w:r>
                            <w:r>
                              <w:rPr>
                                <w:sz w:val="28"/>
                                <w:szCs w:val="28"/>
                              </w:rPr>
                              <w:tab/>
                            </w:r>
                            <w:r>
                              <w:rPr>
                                <w:sz w:val="28"/>
                                <w:szCs w:val="28"/>
                              </w:rPr>
                              <w:tab/>
                              <w:t>$7.50 per session for</w:t>
                            </w:r>
                          </w:p>
                          <w:p w14:paraId="40587A19" w14:textId="77777777" w:rsidR="005B5F47" w:rsidRDefault="005B5F47" w:rsidP="005B5F4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part days </w:t>
                            </w:r>
                          </w:p>
                          <w:p w14:paraId="1D50EA2D" w14:textId="77777777" w:rsidR="005B5F47" w:rsidRDefault="005B5F47" w:rsidP="005B5F47">
                            <w:pPr>
                              <w:rPr>
                                <w:sz w:val="28"/>
                                <w:szCs w:val="28"/>
                              </w:rPr>
                            </w:pPr>
                          </w:p>
                          <w:p w14:paraId="443472B3" w14:textId="77777777" w:rsidR="005B5F47" w:rsidRDefault="005B5F47" w:rsidP="005B5F47">
                            <w:pPr>
                              <w:rPr>
                                <w:sz w:val="28"/>
                                <w:szCs w:val="28"/>
                              </w:rPr>
                            </w:pPr>
                            <w:r>
                              <w:rPr>
                                <w:sz w:val="28"/>
                                <w:szCs w:val="28"/>
                              </w:rPr>
                              <w:t>4-5 ONLY</w:t>
                            </w:r>
                            <w:r>
                              <w:rPr>
                                <w:sz w:val="28"/>
                                <w:szCs w:val="28"/>
                              </w:rPr>
                              <w:tab/>
                            </w:r>
                            <w:r w:rsidRPr="00641172">
                              <w:rPr>
                                <w:sz w:val="28"/>
                                <w:szCs w:val="28"/>
                                <w:u w:val="single"/>
                              </w:rPr>
                              <w:t>Application Fee</w:t>
                            </w:r>
                            <w:r>
                              <w:rPr>
                                <w:sz w:val="28"/>
                                <w:szCs w:val="28"/>
                              </w:rPr>
                              <w:tab/>
                            </w:r>
                            <w:r>
                              <w:rPr>
                                <w:sz w:val="28"/>
                                <w:szCs w:val="28"/>
                              </w:rPr>
                              <w:tab/>
                            </w:r>
                            <w:r>
                              <w:rPr>
                                <w:sz w:val="28"/>
                                <w:szCs w:val="28"/>
                              </w:rPr>
                              <w:tab/>
                              <w:t xml:space="preserve">$25.00 </w:t>
                            </w:r>
                            <w:r>
                              <w:rPr>
                                <w:sz w:val="28"/>
                                <w:szCs w:val="28"/>
                              </w:rPr>
                              <w:tab/>
                            </w:r>
                            <w:r>
                              <w:rPr>
                                <w:sz w:val="28"/>
                                <w:szCs w:val="28"/>
                              </w:rPr>
                              <w:tab/>
                            </w:r>
                            <w:r>
                              <w:rPr>
                                <w:sz w:val="28"/>
                                <w:szCs w:val="28"/>
                              </w:rPr>
                              <w:tab/>
                              <w:t>April 1, 2020</w:t>
                            </w:r>
                          </w:p>
                          <w:p w14:paraId="2B211944" w14:textId="77777777" w:rsidR="005B5F47" w:rsidRDefault="005B5F47" w:rsidP="005B5F47">
                            <w:pPr>
                              <w:ind w:left="720" w:firstLine="720"/>
                              <w:rPr>
                                <w:sz w:val="28"/>
                                <w:szCs w:val="28"/>
                              </w:rPr>
                            </w:pPr>
                            <w:r w:rsidRPr="00641172">
                              <w:rPr>
                                <w:sz w:val="28"/>
                                <w:szCs w:val="28"/>
                                <w:u w:val="single"/>
                              </w:rPr>
                              <w:t>Tuition</w:t>
                            </w:r>
                            <w:r>
                              <w:rPr>
                                <w:sz w:val="28"/>
                                <w:szCs w:val="28"/>
                              </w:rPr>
                              <w:tab/>
                            </w:r>
                            <w:r>
                              <w:rPr>
                                <w:sz w:val="28"/>
                                <w:szCs w:val="28"/>
                              </w:rPr>
                              <w:tab/>
                            </w:r>
                            <w:r>
                              <w:rPr>
                                <w:sz w:val="28"/>
                                <w:szCs w:val="28"/>
                              </w:rPr>
                              <w:tab/>
                            </w:r>
                            <w:r>
                              <w:rPr>
                                <w:sz w:val="28"/>
                                <w:szCs w:val="28"/>
                              </w:rPr>
                              <w:tab/>
                              <w:t>$245.00**</w:t>
                            </w:r>
                            <w:r>
                              <w:rPr>
                                <w:sz w:val="28"/>
                                <w:szCs w:val="28"/>
                              </w:rPr>
                              <w:tab/>
                            </w:r>
                            <w:r>
                              <w:rPr>
                                <w:sz w:val="28"/>
                                <w:szCs w:val="28"/>
                              </w:rPr>
                              <w:tab/>
                              <w:t xml:space="preserve">           April 1, 2020</w:t>
                            </w:r>
                          </w:p>
                          <w:p w14:paraId="2FD3102F" w14:textId="77777777" w:rsidR="005B5F47" w:rsidRDefault="005B5F47" w:rsidP="005B5F47">
                            <w:pPr>
                              <w:rPr>
                                <w:sz w:val="28"/>
                                <w:szCs w:val="28"/>
                              </w:rPr>
                            </w:pPr>
                          </w:p>
                          <w:p w14:paraId="4F20A3AE" w14:textId="77777777" w:rsidR="005B5F47" w:rsidRDefault="005B5F47" w:rsidP="005B5F47">
                            <w:pPr>
                              <w:rPr>
                                <w:sz w:val="28"/>
                                <w:szCs w:val="28"/>
                              </w:rPr>
                            </w:pPr>
                            <w:r>
                              <w:rPr>
                                <w:sz w:val="28"/>
                                <w:szCs w:val="28"/>
                              </w:rPr>
                              <w:t>ALL FEES ARE NONREFUNDABLE UNLESS (1) YOUR CHILD IS NOT ACCEPTED TO ATTEND THE SUMMER PROGRAM OR (2) YOU WITHDRAW YOUR CHILD’S APPLICATION BY WRITTEN NOTICE TO THE EXECUTIVE DIRECTOR WITHIN 1 WEEK AFTER YOU ARE NOTIFIED THAT YOUR CHILD HAS BEEN ACCEPTED INTO THE SUMMER PROGRAM, IN WHICH CASE ALL AMOUNTS PAID WILL BE REFUNDED EXCEPT THE APPLICATION FEE.</w:t>
                            </w:r>
                          </w:p>
                          <w:p w14:paraId="3234246D" w14:textId="77777777" w:rsidR="005B5F47" w:rsidRDefault="005B5F47" w:rsidP="005B5F47">
                            <w:pPr>
                              <w:rPr>
                                <w:sz w:val="28"/>
                                <w:szCs w:val="28"/>
                              </w:rPr>
                            </w:pPr>
                          </w:p>
                          <w:p w14:paraId="156637C0" w14:textId="77777777" w:rsidR="005B5F47" w:rsidRDefault="005B5F47" w:rsidP="005B5F47">
                            <w:pPr>
                              <w:rPr>
                                <w:sz w:val="28"/>
                                <w:szCs w:val="28"/>
                              </w:rPr>
                            </w:pPr>
                          </w:p>
                          <w:p w14:paraId="0D75858A" w14:textId="77777777" w:rsidR="005B5F47" w:rsidRDefault="005B5F47" w:rsidP="005B5F47">
                            <w:pPr>
                              <w:rPr>
                                <w:sz w:val="28"/>
                                <w:szCs w:val="28"/>
                              </w:rPr>
                            </w:pPr>
                          </w:p>
                          <w:p w14:paraId="7090A8DE" w14:textId="77777777" w:rsidR="005B5F47" w:rsidRDefault="005B5F47" w:rsidP="005B5F47">
                            <w:pPr>
                              <w:rPr>
                                <w:sz w:val="28"/>
                                <w:szCs w:val="28"/>
                              </w:rPr>
                            </w:pPr>
                          </w:p>
                          <w:p w14:paraId="78AB2D27" w14:textId="77777777" w:rsidR="005B5F47" w:rsidRDefault="005B5F47" w:rsidP="005B5F47">
                            <w:pPr>
                              <w:rPr>
                                <w:sz w:val="28"/>
                                <w:szCs w:val="28"/>
                              </w:rPr>
                            </w:pPr>
                          </w:p>
                          <w:p w14:paraId="59F02F92" w14:textId="77777777" w:rsidR="005B5F47" w:rsidRDefault="005B5F47" w:rsidP="005B5F47">
                            <w:pPr>
                              <w:rPr>
                                <w:sz w:val="28"/>
                                <w:szCs w:val="28"/>
                              </w:rPr>
                            </w:pPr>
                            <w:r>
                              <w:rPr>
                                <w:sz w:val="28"/>
                                <w:szCs w:val="28"/>
                              </w:rPr>
                              <w:t xml:space="preserve">   * Last grade completed</w:t>
                            </w:r>
                          </w:p>
                          <w:p w14:paraId="6E5DDE5C" w14:textId="4BA5EFFF" w:rsidR="005B5F47" w:rsidRDefault="005B5F47" w:rsidP="005B5F47">
                            <w:pPr>
                              <w:rPr>
                                <w:sz w:val="28"/>
                                <w:szCs w:val="28"/>
                              </w:rPr>
                            </w:pPr>
                            <w:r>
                              <w:rPr>
                                <w:sz w:val="28"/>
                                <w:szCs w:val="28"/>
                              </w:rPr>
                              <w:t xml:space="preserve">**  Partial scholarships may be available for financial need </w:t>
                            </w:r>
                            <w:r w:rsidR="006B6AD3">
                              <w:rPr>
                                <w:sz w:val="28"/>
                                <w:szCs w:val="28"/>
                              </w:rPr>
                              <w:t>at</w:t>
                            </w:r>
                            <w:bookmarkStart w:id="0" w:name="_GoBack"/>
                            <w:bookmarkEnd w:id="0"/>
                            <w:r>
                              <w:rPr>
                                <w:sz w:val="28"/>
                                <w:szCs w:val="28"/>
                              </w:rPr>
                              <w:t xml:space="preserve"> the discretion of the Executive  </w:t>
                            </w:r>
                          </w:p>
                          <w:p w14:paraId="222865F6" w14:textId="77777777" w:rsidR="005B5F47" w:rsidRDefault="005B5F47" w:rsidP="005B5F47">
                            <w:pPr>
                              <w:rPr>
                                <w:sz w:val="28"/>
                                <w:szCs w:val="28"/>
                              </w:rPr>
                            </w:pPr>
                            <w:r>
                              <w:rPr>
                                <w:sz w:val="28"/>
                                <w:szCs w:val="28"/>
                              </w:rPr>
                              <w:t xml:space="preserve">      Director.</w:t>
                            </w:r>
                          </w:p>
                          <w:p w14:paraId="02DC4FA2" w14:textId="77777777" w:rsidR="005B5F47" w:rsidRDefault="005B5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61EB" id="Text Box 7" o:spid="_x0000_s1027" type="#_x0000_t202" style="position:absolute;margin-left:6.2pt;margin-top:176.15pt;width:586.05pt;height:5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" fillcolor="white [3201]" stroked="f" strokeweight=".5pt">
                <v:textbox>
                  <w:txbxContent>
                    <w:p w14:paraId="0FBA5EA8" w14:textId="77777777" w:rsidR="005B5F47" w:rsidRDefault="005B5F47" w:rsidP="005B5F47">
                      <w:pPr>
                        <w:rPr>
                          <w:sz w:val="28"/>
                          <w:szCs w:val="28"/>
                        </w:rPr>
                      </w:pPr>
                    </w:p>
                    <w:p w14:paraId="7BCE1E8E" w14:textId="77777777" w:rsidR="005B5F47" w:rsidRDefault="005B5F47" w:rsidP="005B5F47">
                      <w:pPr>
                        <w:rPr>
                          <w:sz w:val="28"/>
                          <w:szCs w:val="28"/>
                        </w:rPr>
                      </w:pPr>
                    </w:p>
                    <w:p w14:paraId="2D773163" w14:textId="77777777" w:rsidR="005B5F47" w:rsidRDefault="005B5F47" w:rsidP="005B5F47">
                      <w:pPr>
                        <w:rPr>
                          <w:sz w:val="28"/>
                          <w:szCs w:val="28"/>
                        </w:rPr>
                      </w:pPr>
                    </w:p>
                    <w:p w14:paraId="50AE69EC" w14:textId="77777777" w:rsidR="005B5F47" w:rsidRDefault="005B5F47" w:rsidP="005B5F47">
                      <w:pPr>
                        <w:rPr>
                          <w:sz w:val="28"/>
                          <w:szCs w:val="28"/>
                        </w:rPr>
                      </w:pPr>
                    </w:p>
                    <w:p w14:paraId="4E225D19" w14:textId="77777777" w:rsidR="005B5F47" w:rsidRPr="00876A41" w:rsidRDefault="005B5F47" w:rsidP="005B5F47">
                      <w:pPr>
                        <w:jc w:val="center"/>
                        <w:rPr>
                          <w:b/>
                          <w:sz w:val="28"/>
                          <w:szCs w:val="28"/>
                        </w:rPr>
                      </w:pPr>
                      <w:r w:rsidRPr="00876A41">
                        <w:rPr>
                          <w:b/>
                          <w:sz w:val="28"/>
                          <w:szCs w:val="28"/>
                        </w:rPr>
                        <w:t>SCHEDULE OF FEES</w:t>
                      </w:r>
                    </w:p>
                    <w:p w14:paraId="175A642C" w14:textId="77777777" w:rsidR="005B5F47" w:rsidRDefault="005B5F47" w:rsidP="005B5F47">
                      <w:pPr>
                        <w:jc w:val="center"/>
                        <w:rPr>
                          <w:b/>
                          <w:sz w:val="28"/>
                          <w:szCs w:val="28"/>
                        </w:rPr>
                      </w:pPr>
                      <w:r w:rsidRPr="00876A41">
                        <w:rPr>
                          <w:b/>
                          <w:sz w:val="28"/>
                          <w:szCs w:val="28"/>
                        </w:rPr>
                        <w:t>2020 SUMMER PROGRAM</w:t>
                      </w:r>
                    </w:p>
                    <w:p w14:paraId="01C1A888" w14:textId="77777777" w:rsidR="005B5F47" w:rsidRPr="00876A41" w:rsidRDefault="005B5F47" w:rsidP="005B5F47">
                      <w:pPr>
                        <w:jc w:val="center"/>
                        <w:rPr>
                          <w:b/>
                          <w:sz w:val="28"/>
                          <w:szCs w:val="28"/>
                        </w:rPr>
                      </w:pPr>
                    </w:p>
                    <w:p w14:paraId="7D6B13E3" w14:textId="77777777" w:rsidR="005B5F47" w:rsidRPr="00876A41" w:rsidRDefault="005B5F47" w:rsidP="005B5F47">
                      <w:pPr>
                        <w:rPr>
                          <w:b/>
                          <w:sz w:val="28"/>
                          <w:szCs w:val="28"/>
                        </w:rPr>
                      </w:pPr>
                      <w:r w:rsidRPr="00876A41">
                        <w:rPr>
                          <w:b/>
                          <w:sz w:val="28"/>
                          <w:szCs w:val="28"/>
                        </w:rPr>
                        <w:t xml:space="preserve">Grades* </w:t>
                      </w:r>
                      <w:r w:rsidRPr="00876A41">
                        <w:rPr>
                          <w:b/>
                          <w:sz w:val="28"/>
                          <w:szCs w:val="28"/>
                        </w:rPr>
                        <w:tab/>
                        <w:t>Charges</w:t>
                      </w:r>
                      <w:r w:rsidRPr="00876A41">
                        <w:rPr>
                          <w:b/>
                          <w:sz w:val="28"/>
                          <w:szCs w:val="28"/>
                        </w:rPr>
                        <w:tab/>
                      </w:r>
                      <w:r w:rsidRPr="00876A41">
                        <w:rPr>
                          <w:b/>
                          <w:sz w:val="28"/>
                          <w:szCs w:val="28"/>
                        </w:rPr>
                        <w:tab/>
                      </w:r>
                      <w:r w:rsidRPr="00876A41">
                        <w:rPr>
                          <w:b/>
                          <w:sz w:val="28"/>
                          <w:szCs w:val="28"/>
                        </w:rPr>
                        <w:tab/>
                      </w:r>
                      <w:r w:rsidRPr="00876A41">
                        <w:rPr>
                          <w:b/>
                          <w:sz w:val="28"/>
                          <w:szCs w:val="28"/>
                        </w:rPr>
                        <w:tab/>
                        <w:t>Amount</w:t>
                      </w:r>
                      <w:r w:rsidRPr="00876A41">
                        <w:rPr>
                          <w:b/>
                          <w:sz w:val="28"/>
                          <w:szCs w:val="28"/>
                        </w:rPr>
                        <w:tab/>
                      </w:r>
                      <w:r w:rsidRPr="00876A41">
                        <w:rPr>
                          <w:b/>
                          <w:sz w:val="28"/>
                          <w:szCs w:val="28"/>
                        </w:rPr>
                        <w:tab/>
                      </w:r>
                      <w:r w:rsidRPr="00876A41">
                        <w:rPr>
                          <w:b/>
                          <w:sz w:val="28"/>
                          <w:szCs w:val="28"/>
                        </w:rPr>
                        <w:tab/>
                        <w:t>Date Due</w:t>
                      </w:r>
                    </w:p>
                    <w:p w14:paraId="0FE6EB4C" w14:textId="77777777" w:rsidR="005B5F47" w:rsidRDefault="005B5F47" w:rsidP="005B5F47">
                      <w:pPr>
                        <w:rPr>
                          <w:sz w:val="28"/>
                          <w:szCs w:val="28"/>
                        </w:rPr>
                      </w:pPr>
                      <w:r>
                        <w:rPr>
                          <w:sz w:val="28"/>
                          <w:szCs w:val="28"/>
                        </w:rPr>
                        <w:t>K-5</w:t>
                      </w:r>
                      <w:r>
                        <w:rPr>
                          <w:sz w:val="28"/>
                          <w:szCs w:val="28"/>
                        </w:rPr>
                        <w:tab/>
                      </w:r>
                      <w:r>
                        <w:rPr>
                          <w:sz w:val="28"/>
                          <w:szCs w:val="28"/>
                        </w:rPr>
                        <w:tab/>
                      </w:r>
                      <w:r w:rsidRPr="00641172">
                        <w:rPr>
                          <w:sz w:val="28"/>
                          <w:szCs w:val="28"/>
                          <w:u w:val="single"/>
                        </w:rPr>
                        <w:t>Application Fee</w:t>
                      </w:r>
                      <w:r>
                        <w:rPr>
                          <w:sz w:val="28"/>
                          <w:szCs w:val="28"/>
                        </w:rPr>
                        <w:tab/>
                      </w:r>
                      <w:r>
                        <w:rPr>
                          <w:sz w:val="28"/>
                          <w:szCs w:val="28"/>
                        </w:rPr>
                        <w:tab/>
                      </w:r>
                      <w:r>
                        <w:rPr>
                          <w:sz w:val="28"/>
                          <w:szCs w:val="28"/>
                        </w:rPr>
                        <w:tab/>
                        <w:t xml:space="preserve">$25.00 </w:t>
                      </w:r>
                      <w:r>
                        <w:rPr>
                          <w:sz w:val="28"/>
                          <w:szCs w:val="28"/>
                        </w:rPr>
                        <w:tab/>
                      </w:r>
                      <w:r>
                        <w:rPr>
                          <w:sz w:val="28"/>
                          <w:szCs w:val="28"/>
                        </w:rPr>
                        <w:tab/>
                      </w:r>
                      <w:r>
                        <w:rPr>
                          <w:sz w:val="28"/>
                          <w:szCs w:val="28"/>
                        </w:rPr>
                        <w:tab/>
                        <w:t>April 1, 2020</w:t>
                      </w:r>
                    </w:p>
                    <w:p w14:paraId="28DD8885" w14:textId="77777777" w:rsidR="005B5F47" w:rsidRDefault="005B5F47" w:rsidP="005B5F47">
                      <w:pPr>
                        <w:rPr>
                          <w:sz w:val="28"/>
                          <w:szCs w:val="28"/>
                        </w:rPr>
                      </w:pPr>
                      <w:r>
                        <w:rPr>
                          <w:sz w:val="28"/>
                          <w:szCs w:val="28"/>
                        </w:rPr>
                        <w:tab/>
                      </w:r>
                      <w:r>
                        <w:rPr>
                          <w:sz w:val="28"/>
                          <w:szCs w:val="28"/>
                        </w:rPr>
                        <w:tab/>
                      </w:r>
                      <w:r w:rsidRPr="00641172">
                        <w:rPr>
                          <w:sz w:val="28"/>
                          <w:szCs w:val="28"/>
                          <w:u w:val="single"/>
                        </w:rPr>
                        <w:t>Daily Transportation</w:t>
                      </w:r>
                      <w:r>
                        <w:rPr>
                          <w:sz w:val="28"/>
                          <w:szCs w:val="28"/>
                        </w:rPr>
                        <w:tab/>
                      </w:r>
                      <w:r>
                        <w:rPr>
                          <w:sz w:val="28"/>
                          <w:szCs w:val="28"/>
                        </w:rPr>
                        <w:tab/>
                        <w:t>$50.00</w:t>
                      </w:r>
                      <w:r>
                        <w:rPr>
                          <w:sz w:val="28"/>
                          <w:szCs w:val="28"/>
                        </w:rPr>
                        <w:tab/>
                      </w:r>
                      <w:r>
                        <w:rPr>
                          <w:sz w:val="28"/>
                          <w:szCs w:val="28"/>
                        </w:rPr>
                        <w:tab/>
                      </w:r>
                      <w:r>
                        <w:rPr>
                          <w:sz w:val="28"/>
                          <w:szCs w:val="28"/>
                        </w:rPr>
                        <w:tab/>
                        <w:t>April 1, 2020</w:t>
                      </w:r>
                    </w:p>
                    <w:p w14:paraId="55CB1BD9" w14:textId="77777777" w:rsidR="005B5F47" w:rsidRDefault="005B5F47" w:rsidP="005B5F47">
                      <w:pPr>
                        <w:rPr>
                          <w:sz w:val="28"/>
                          <w:szCs w:val="28"/>
                        </w:rPr>
                      </w:pPr>
                      <w:r>
                        <w:rPr>
                          <w:sz w:val="28"/>
                          <w:szCs w:val="28"/>
                        </w:rPr>
                        <w:tab/>
                      </w:r>
                      <w:r>
                        <w:rPr>
                          <w:sz w:val="28"/>
                          <w:szCs w:val="28"/>
                        </w:rPr>
                        <w:tab/>
                        <w:t>(if selected)</w:t>
                      </w:r>
                    </w:p>
                    <w:p w14:paraId="6BF8433F" w14:textId="77777777" w:rsidR="005B5F47" w:rsidRDefault="005B5F47" w:rsidP="005B5F47">
                      <w:pPr>
                        <w:rPr>
                          <w:sz w:val="28"/>
                          <w:szCs w:val="28"/>
                        </w:rPr>
                      </w:pPr>
                    </w:p>
                    <w:p w14:paraId="2E38CBE9" w14:textId="77777777" w:rsidR="005B5F47" w:rsidRDefault="005B5F47" w:rsidP="005B5F47">
                      <w:pPr>
                        <w:ind w:left="720" w:hanging="720"/>
                        <w:rPr>
                          <w:sz w:val="28"/>
                          <w:szCs w:val="28"/>
                        </w:rPr>
                      </w:pPr>
                      <w:r>
                        <w:rPr>
                          <w:sz w:val="28"/>
                          <w:szCs w:val="28"/>
                        </w:rPr>
                        <w:tab/>
                      </w:r>
                      <w:r>
                        <w:rPr>
                          <w:sz w:val="28"/>
                          <w:szCs w:val="28"/>
                        </w:rPr>
                        <w:tab/>
                      </w:r>
                      <w:r w:rsidRPr="00641172">
                        <w:rPr>
                          <w:sz w:val="28"/>
                          <w:szCs w:val="28"/>
                          <w:u w:val="single"/>
                        </w:rPr>
                        <w:t>Before/After Care</w:t>
                      </w:r>
                      <w:r w:rsidRPr="00641172">
                        <w:rPr>
                          <w:sz w:val="28"/>
                          <w:szCs w:val="28"/>
                          <w:u w:val="single"/>
                        </w:rPr>
                        <w:tab/>
                      </w:r>
                      <w:r>
                        <w:rPr>
                          <w:sz w:val="28"/>
                          <w:szCs w:val="28"/>
                        </w:rPr>
                        <w:tab/>
                      </w:r>
                      <w:r>
                        <w:rPr>
                          <w:sz w:val="28"/>
                          <w:szCs w:val="28"/>
                        </w:rPr>
                        <w:tab/>
                        <w:t>$60.00 per week or</w:t>
                      </w:r>
                      <w:r>
                        <w:rPr>
                          <w:sz w:val="28"/>
                          <w:szCs w:val="28"/>
                        </w:rPr>
                        <w:tab/>
                      </w:r>
                    </w:p>
                    <w:p w14:paraId="53F38595" w14:textId="77777777" w:rsidR="005B5F47" w:rsidRDefault="005B5F47" w:rsidP="005B5F47">
                      <w:pPr>
                        <w:rPr>
                          <w:sz w:val="28"/>
                          <w:szCs w:val="28"/>
                        </w:rPr>
                      </w:pPr>
                      <w:r>
                        <w:rPr>
                          <w:sz w:val="28"/>
                          <w:szCs w:val="28"/>
                        </w:rPr>
                        <w:tab/>
                      </w:r>
                      <w:r>
                        <w:rPr>
                          <w:sz w:val="28"/>
                          <w:szCs w:val="28"/>
                        </w:rPr>
                        <w:tab/>
                        <w:t>(if selected)</w:t>
                      </w:r>
                      <w:r>
                        <w:rPr>
                          <w:sz w:val="28"/>
                          <w:szCs w:val="28"/>
                        </w:rPr>
                        <w:tab/>
                      </w:r>
                      <w:r>
                        <w:rPr>
                          <w:sz w:val="28"/>
                          <w:szCs w:val="28"/>
                        </w:rPr>
                        <w:tab/>
                      </w:r>
                      <w:r>
                        <w:rPr>
                          <w:sz w:val="28"/>
                          <w:szCs w:val="28"/>
                        </w:rPr>
                        <w:tab/>
                      </w:r>
                      <w:r>
                        <w:rPr>
                          <w:sz w:val="28"/>
                          <w:szCs w:val="28"/>
                        </w:rPr>
                        <w:tab/>
                        <w:t>$7.50 per session for</w:t>
                      </w:r>
                    </w:p>
                    <w:p w14:paraId="40587A19" w14:textId="77777777" w:rsidR="005B5F47" w:rsidRDefault="005B5F47" w:rsidP="005B5F4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part days </w:t>
                      </w:r>
                    </w:p>
                    <w:p w14:paraId="1D50EA2D" w14:textId="77777777" w:rsidR="005B5F47" w:rsidRDefault="005B5F47" w:rsidP="005B5F47">
                      <w:pPr>
                        <w:rPr>
                          <w:sz w:val="28"/>
                          <w:szCs w:val="28"/>
                        </w:rPr>
                      </w:pPr>
                    </w:p>
                    <w:p w14:paraId="443472B3" w14:textId="77777777" w:rsidR="005B5F47" w:rsidRDefault="005B5F47" w:rsidP="005B5F47">
                      <w:pPr>
                        <w:rPr>
                          <w:sz w:val="28"/>
                          <w:szCs w:val="28"/>
                        </w:rPr>
                      </w:pPr>
                      <w:r>
                        <w:rPr>
                          <w:sz w:val="28"/>
                          <w:szCs w:val="28"/>
                        </w:rPr>
                        <w:t>4-5 ONLY</w:t>
                      </w:r>
                      <w:r>
                        <w:rPr>
                          <w:sz w:val="28"/>
                          <w:szCs w:val="28"/>
                        </w:rPr>
                        <w:tab/>
                      </w:r>
                      <w:r w:rsidRPr="00641172">
                        <w:rPr>
                          <w:sz w:val="28"/>
                          <w:szCs w:val="28"/>
                          <w:u w:val="single"/>
                        </w:rPr>
                        <w:t>Application Fee</w:t>
                      </w:r>
                      <w:r>
                        <w:rPr>
                          <w:sz w:val="28"/>
                          <w:szCs w:val="28"/>
                        </w:rPr>
                        <w:tab/>
                      </w:r>
                      <w:r>
                        <w:rPr>
                          <w:sz w:val="28"/>
                          <w:szCs w:val="28"/>
                        </w:rPr>
                        <w:tab/>
                      </w:r>
                      <w:r>
                        <w:rPr>
                          <w:sz w:val="28"/>
                          <w:szCs w:val="28"/>
                        </w:rPr>
                        <w:tab/>
                        <w:t xml:space="preserve">$25.00 </w:t>
                      </w:r>
                      <w:r>
                        <w:rPr>
                          <w:sz w:val="28"/>
                          <w:szCs w:val="28"/>
                        </w:rPr>
                        <w:tab/>
                      </w:r>
                      <w:r>
                        <w:rPr>
                          <w:sz w:val="28"/>
                          <w:szCs w:val="28"/>
                        </w:rPr>
                        <w:tab/>
                      </w:r>
                      <w:r>
                        <w:rPr>
                          <w:sz w:val="28"/>
                          <w:szCs w:val="28"/>
                        </w:rPr>
                        <w:tab/>
                        <w:t>April 1, 2020</w:t>
                      </w:r>
                    </w:p>
                    <w:p w14:paraId="2B211944" w14:textId="77777777" w:rsidR="005B5F47" w:rsidRDefault="005B5F47" w:rsidP="005B5F47">
                      <w:pPr>
                        <w:ind w:left="720" w:firstLine="720"/>
                        <w:rPr>
                          <w:sz w:val="28"/>
                          <w:szCs w:val="28"/>
                        </w:rPr>
                      </w:pPr>
                      <w:r w:rsidRPr="00641172">
                        <w:rPr>
                          <w:sz w:val="28"/>
                          <w:szCs w:val="28"/>
                          <w:u w:val="single"/>
                        </w:rPr>
                        <w:t>Tuition</w:t>
                      </w:r>
                      <w:r>
                        <w:rPr>
                          <w:sz w:val="28"/>
                          <w:szCs w:val="28"/>
                        </w:rPr>
                        <w:tab/>
                      </w:r>
                      <w:r>
                        <w:rPr>
                          <w:sz w:val="28"/>
                          <w:szCs w:val="28"/>
                        </w:rPr>
                        <w:tab/>
                      </w:r>
                      <w:r>
                        <w:rPr>
                          <w:sz w:val="28"/>
                          <w:szCs w:val="28"/>
                        </w:rPr>
                        <w:tab/>
                      </w:r>
                      <w:r>
                        <w:rPr>
                          <w:sz w:val="28"/>
                          <w:szCs w:val="28"/>
                        </w:rPr>
                        <w:tab/>
                        <w:t>$245.00**</w:t>
                      </w:r>
                      <w:r>
                        <w:rPr>
                          <w:sz w:val="28"/>
                          <w:szCs w:val="28"/>
                        </w:rPr>
                        <w:tab/>
                      </w:r>
                      <w:r>
                        <w:rPr>
                          <w:sz w:val="28"/>
                          <w:szCs w:val="28"/>
                        </w:rPr>
                        <w:tab/>
                        <w:t xml:space="preserve">           April 1, 2020</w:t>
                      </w:r>
                    </w:p>
                    <w:p w14:paraId="2FD3102F" w14:textId="77777777" w:rsidR="005B5F47" w:rsidRDefault="005B5F47" w:rsidP="005B5F47">
                      <w:pPr>
                        <w:rPr>
                          <w:sz w:val="28"/>
                          <w:szCs w:val="28"/>
                        </w:rPr>
                      </w:pPr>
                    </w:p>
                    <w:p w14:paraId="4F20A3AE" w14:textId="77777777" w:rsidR="005B5F47" w:rsidRDefault="005B5F47" w:rsidP="005B5F47">
                      <w:pPr>
                        <w:rPr>
                          <w:sz w:val="28"/>
                          <w:szCs w:val="28"/>
                        </w:rPr>
                      </w:pPr>
                      <w:r>
                        <w:rPr>
                          <w:sz w:val="28"/>
                          <w:szCs w:val="28"/>
                        </w:rPr>
                        <w:t>ALL FEES ARE NONREFUNDABLE UNLESS (1) YOUR CHILD IS NOT ACCEPTED TO ATTEND THE SUMMER PROGRAM OR (2) YOU WITHDRAW YOUR CHILD’S APPLICATION BY WRITTEN NOTICE TO THE EXECUTIVE DIRECTOR WITHIN 1 WEEK AFTER YOU ARE NOTIFIED THAT YOUR CHILD HAS BEEN ACCEPTED INTO THE SUMMER PROGRAM, IN WHICH CASE ALL AMOUNTS PAID WILL BE REFUNDED EXCEPT THE APPLICATION FEE.</w:t>
                      </w:r>
                    </w:p>
                    <w:p w14:paraId="3234246D" w14:textId="77777777" w:rsidR="005B5F47" w:rsidRDefault="005B5F47" w:rsidP="005B5F47">
                      <w:pPr>
                        <w:rPr>
                          <w:sz w:val="28"/>
                          <w:szCs w:val="28"/>
                        </w:rPr>
                      </w:pPr>
                    </w:p>
                    <w:p w14:paraId="156637C0" w14:textId="77777777" w:rsidR="005B5F47" w:rsidRDefault="005B5F47" w:rsidP="005B5F47">
                      <w:pPr>
                        <w:rPr>
                          <w:sz w:val="28"/>
                          <w:szCs w:val="28"/>
                        </w:rPr>
                      </w:pPr>
                    </w:p>
                    <w:p w14:paraId="0D75858A" w14:textId="77777777" w:rsidR="005B5F47" w:rsidRDefault="005B5F47" w:rsidP="005B5F47">
                      <w:pPr>
                        <w:rPr>
                          <w:sz w:val="28"/>
                          <w:szCs w:val="28"/>
                        </w:rPr>
                      </w:pPr>
                    </w:p>
                    <w:p w14:paraId="7090A8DE" w14:textId="77777777" w:rsidR="005B5F47" w:rsidRDefault="005B5F47" w:rsidP="005B5F47">
                      <w:pPr>
                        <w:rPr>
                          <w:sz w:val="28"/>
                          <w:szCs w:val="28"/>
                        </w:rPr>
                      </w:pPr>
                    </w:p>
                    <w:p w14:paraId="78AB2D27" w14:textId="77777777" w:rsidR="005B5F47" w:rsidRDefault="005B5F47" w:rsidP="005B5F47">
                      <w:pPr>
                        <w:rPr>
                          <w:sz w:val="28"/>
                          <w:szCs w:val="28"/>
                        </w:rPr>
                      </w:pPr>
                    </w:p>
                    <w:p w14:paraId="59F02F92" w14:textId="77777777" w:rsidR="005B5F47" w:rsidRDefault="005B5F47" w:rsidP="005B5F47">
                      <w:pPr>
                        <w:rPr>
                          <w:sz w:val="28"/>
                          <w:szCs w:val="28"/>
                        </w:rPr>
                      </w:pPr>
                      <w:r>
                        <w:rPr>
                          <w:sz w:val="28"/>
                          <w:szCs w:val="28"/>
                        </w:rPr>
                        <w:t xml:space="preserve">   * Last grade completed</w:t>
                      </w:r>
                    </w:p>
                    <w:p w14:paraId="6E5DDE5C" w14:textId="4BA5EFFF" w:rsidR="005B5F47" w:rsidRDefault="005B5F47" w:rsidP="005B5F47">
                      <w:pPr>
                        <w:rPr>
                          <w:sz w:val="28"/>
                          <w:szCs w:val="28"/>
                        </w:rPr>
                      </w:pPr>
                      <w:r>
                        <w:rPr>
                          <w:sz w:val="28"/>
                          <w:szCs w:val="28"/>
                        </w:rPr>
                        <w:t xml:space="preserve">**  Partial scholarships may be available for financial need </w:t>
                      </w:r>
                      <w:r w:rsidR="006B6AD3">
                        <w:rPr>
                          <w:sz w:val="28"/>
                          <w:szCs w:val="28"/>
                        </w:rPr>
                        <w:t>at</w:t>
                      </w:r>
                      <w:bookmarkStart w:id="1" w:name="_GoBack"/>
                      <w:bookmarkEnd w:id="1"/>
                      <w:r>
                        <w:rPr>
                          <w:sz w:val="28"/>
                          <w:szCs w:val="28"/>
                        </w:rPr>
                        <w:t xml:space="preserve"> the discretion of the Executive  </w:t>
                      </w:r>
                    </w:p>
                    <w:p w14:paraId="222865F6" w14:textId="77777777" w:rsidR="005B5F47" w:rsidRDefault="005B5F47" w:rsidP="005B5F47">
                      <w:pPr>
                        <w:rPr>
                          <w:sz w:val="28"/>
                          <w:szCs w:val="28"/>
                        </w:rPr>
                      </w:pPr>
                      <w:r>
                        <w:rPr>
                          <w:sz w:val="28"/>
                          <w:szCs w:val="28"/>
                        </w:rPr>
                        <w:t xml:space="preserve">      Director.</w:t>
                      </w:r>
                    </w:p>
                    <w:p w14:paraId="02DC4FA2" w14:textId="77777777" w:rsidR="005B5F47" w:rsidRDefault="005B5F47"/>
                  </w:txbxContent>
                </v:textbox>
              </v:shape>
            </w:pict>
          </mc:Fallback>
        </mc:AlternateContent>
      </w:r>
      <w:r w:rsidR="001B37F7">
        <w:rPr>
          <w:noProof/>
        </w:rPr>
        <w:drawing>
          <wp:inline distT="0" distB="0" distL="0" distR="0" wp14:anchorId="00EFC613" wp14:editId="098E7BF5">
            <wp:extent cx="7589069" cy="1018599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L Stationary.jpg"/>
                    <pic:cNvPicPr/>
                  </pic:nvPicPr>
                  <pic:blipFill>
                    <a:blip r:embed="rId10">
                      <a:extLst>
                        <a:ext uri="{28A0092B-C50C-407E-A947-70E740481C1C}">
                          <a14:useLocalDpi xmlns:a14="http://schemas.microsoft.com/office/drawing/2010/main" val="0"/>
                        </a:ext>
                      </a:extLst>
                    </a:blip>
                    <a:stretch>
                      <a:fillRect/>
                    </a:stretch>
                  </pic:blipFill>
                  <pic:spPr>
                    <a:xfrm>
                      <a:off x="0" y="0"/>
                      <a:ext cx="7589520" cy="10186596"/>
                    </a:xfrm>
                    <a:prstGeom prst="rect">
                      <a:avLst/>
                    </a:prstGeom>
                  </pic:spPr>
                </pic:pic>
              </a:graphicData>
            </a:graphic>
          </wp:inline>
        </w:drawing>
      </w:r>
      <w:r w:rsidR="00661528">
        <w:rPr>
          <w:noProof/>
        </w:rPr>
        <w:drawing>
          <wp:anchor distT="0" distB="0" distL="114300" distR="114300" simplePos="0" relativeHeight="251658240" behindDoc="1" locked="0" layoutInCell="1" allowOverlap="1" wp14:anchorId="3A360A32" wp14:editId="4631FB3D">
            <wp:simplePos x="0" y="0"/>
            <wp:positionH relativeFrom="column">
              <wp:posOffset>0</wp:posOffset>
            </wp:positionH>
            <wp:positionV relativeFrom="paragraph">
              <wp:posOffset>-251460</wp:posOffset>
            </wp:positionV>
            <wp:extent cx="7588885" cy="10640802"/>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 Stationary.jpg"/>
                    <pic:cNvPicPr/>
                  </pic:nvPicPr>
                  <pic:blipFill>
                    <a:blip r:embed="rId10">
                      <a:extLst>
                        <a:ext uri="{28A0092B-C50C-407E-A947-70E740481C1C}">
                          <a14:useLocalDpi xmlns:a14="http://schemas.microsoft.com/office/drawing/2010/main" val="0"/>
                        </a:ext>
                      </a:extLst>
                    </a:blip>
                    <a:stretch>
                      <a:fillRect/>
                    </a:stretch>
                  </pic:blipFill>
                  <pic:spPr>
                    <a:xfrm>
                      <a:off x="0" y="0"/>
                      <a:ext cx="7590567" cy="10643160"/>
                    </a:xfrm>
                    <a:prstGeom prst="rect">
                      <a:avLst/>
                    </a:prstGeom>
                  </pic:spPr>
                </pic:pic>
              </a:graphicData>
            </a:graphic>
            <wp14:sizeRelH relativeFrom="page">
              <wp14:pctWidth>0</wp14:pctWidth>
            </wp14:sizeRelH>
            <wp14:sizeRelV relativeFrom="page">
              <wp14:pctHeight>0</wp14:pctHeight>
            </wp14:sizeRelV>
          </wp:anchor>
        </w:drawing>
      </w:r>
    </w:p>
    <w:sectPr w:rsidR="007D41BC" w:rsidSect="00C81F8A">
      <w:pgSz w:w="12240" w:h="15840"/>
      <w:pgMar w:top="144" w:right="144" w:bottom="144" w:left="144"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4B69" w14:textId="77777777" w:rsidR="00D07052" w:rsidRDefault="00D07052" w:rsidP="00C81F8A">
      <w:r>
        <w:separator/>
      </w:r>
    </w:p>
  </w:endnote>
  <w:endnote w:type="continuationSeparator" w:id="0">
    <w:p w14:paraId="71EC92E5" w14:textId="77777777" w:rsidR="00D07052" w:rsidRDefault="00D07052" w:rsidP="00C8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2167" w14:textId="77777777" w:rsidR="00D07052" w:rsidRDefault="00D07052" w:rsidP="00C81F8A">
      <w:r>
        <w:separator/>
      </w:r>
    </w:p>
  </w:footnote>
  <w:footnote w:type="continuationSeparator" w:id="0">
    <w:p w14:paraId="6E880EF4" w14:textId="77777777" w:rsidR="00D07052" w:rsidRDefault="00D07052" w:rsidP="00C8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56"/>
    <w:rsid w:val="000079F4"/>
    <w:rsid w:val="00107E47"/>
    <w:rsid w:val="00167C97"/>
    <w:rsid w:val="001B37F7"/>
    <w:rsid w:val="001E4ED5"/>
    <w:rsid w:val="003D46B0"/>
    <w:rsid w:val="00494BBC"/>
    <w:rsid w:val="004B3393"/>
    <w:rsid w:val="004F6570"/>
    <w:rsid w:val="0055499F"/>
    <w:rsid w:val="005664F0"/>
    <w:rsid w:val="005B5F47"/>
    <w:rsid w:val="00661528"/>
    <w:rsid w:val="006B6AD3"/>
    <w:rsid w:val="006C3B16"/>
    <w:rsid w:val="007947DA"/>
    <w:rsid w:val="007B4F1F"/>
    <w:rsid w:val="00854E64"/>
    <w:rsid w:val="008A2162"/>
    <w:rsid w:val="008C14C0"/>
    <w:rsid w:val="008D6D96"/>
    <w:rsid w:val="00984BD6"/>
    <w:rsid w:val="00991E9D"/>
    <w:rsid w:val="00994D8B"/>
    <w:rsid w:val="00A26C96"/>
    <w:rsid w:val="00B06BA8"/>
    <w:rsid w:val="00BC6089"/>
    <w:rsid w:val="00BD605A"/>
    <w:rsid w:val="00C81F8A"/>
    <w:rsid w:val="00C97FEB"/>
    <w:rsid w:val="00D0246E"/>
    <w:rsid w:val="00D07052"/>
    <w:rsid w:val="00D10A79"/>
    <w:rsid w:val="00D25756"/>
    <w:rsid w:val="00D75F19"/>
    <w:rsid w:val="00DD48D1"/>
    <w:rsid w:val="00DD53FF"/>
    <w:rsid w:val="00DE1102"/>
    <w:rsid w:val="00F3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C3C"/>
  <w15:chartTrackingRefBased/>
  <w15:docId w15:val="{06834E36-C830-A346-8FB0-FBF556EE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7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756"/>
    <w:rPr>
      <w:rFonts w:ascii="Times New Roman" w:hAnsi="Times New Roman" w:cs="Times New Roman"/>
      <w:sz w:val="18"/>
      <w:szCs w:val="18"/>
    </w:rPr>
  </w:style>
  <w:style w:type="table" w:styleId="TableGrid">
    <w:name w:val="Table Grid"/>
    <w:basedOn w:val="TableNormal"/>
    <w:uiPriority w:val="39"/>
    <w:rsid w:val="004F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528"/>
    <w:rPr>
      <w:color w:val="0563C1" w:themeColor="hyperlink"/>
      <w:u w:val="single"/>
    </w:rPr>
  </w:style>
  <w:style w:type="character" w:styleId="UnresolvedMention">
    <w:name w:val="Unresolved Mention"/>
    <w:basedOn w:val="DefaultParagraphFont"/>
    <w:uiPriority w:val="99"/>
    <w:semiHidden/>
    <w:unhideWhenUsed/>
    <w:rsid w:val="00661528"/>
    <w:rPr>
      <w:color w:val="605E5C"/>
      <w:shd w:val="clear" w:color="auto" w:fill="E1DFDD"/>
    </w:rPr>
  </w:style>
  <w:style w:type="character" w:styleId="FollowedHyperlink">
    <w:name w:val="FollowedHyperlink"/>
    <w:basedOn w:val="DefaultParagraphFont"/>
    <w:uiPriority w:val="99"/>
    <w:semiHidden/>
    <w:unhideWhenUsed/>
    <w:rsid w:val="00BC6089"/>
    <w:rPr>
      <w:color w:val="954F72" w:themeColor="followedHyperlink"/>
      <w:u w:val="single"/>
    </w:rPr>
  </w:style>
  <w:style w:type="paragraph" w:styleId="Header">
    <w:name w:val="header"/>
    <w:basedOn w:val="Normal"/>
    <w:link w:val="HeaderChar"/>
    <w:uiPriority w:val="99"/>
    <w:unhideWhenUsed/>
    <w:rsid w:val="00C81F8A"/>
    <w:pPr>
      <w:tabs>
        <w:tab w:val="center" w:pos="4680"/>
        <w:tab w:val="right" w:pos="9360"/>
      </w:tabs>
    </w:pPr>
  </w:style>
  <w:style w:type="character" w:customStyle="1" w:styleId="HeaderChar">
    <w:name w:val="Header Char"/>
    <w:basedOn w:val="DefaultParagraphFont"/>
    <w:link w:val="Header"/>
    <w:uiPriority w:val="99"/>
    <w:rsid w:val="00C81F8A"/>
  </w:style>
  <w:style w:type="paragraph" w:styleId="Footer">
    <w:name w:val="footer"/>
    <w:basedOn w:val="Normal"/>
    <w:link w:val="FooterChar"/>
    <w:uiPriority w:val="99"/>
    <w:unhideWhenUsed/>
    <w:rsid w:val="00C81F8A"/>
    <w:pPr>
      <w:tabs>
        <w:tab w:val="center" w:pos="4680"/>
        <w:tab w:val="right" w:pos="9360"/>
      </w:tabs>
    </w:pPr>
  </w:style>
  <w:style w:type="character" w:customStyle="1" w:styleId="FooterChar">
    <w:name w:val="Footer Char"/>
    <w:basedOn w:val="DefaultParagraphFont"/>
    <w:link w:val="Footer"/>
    <w:uiPriority w:val="99"/>
    <w:rsid w:val="00C81F8A"/>
  </w:style>
  <w:style w:type="paragraph" w:styleId="ListParagraph">
    <w:name w:val="List Paragraph"/>
    <w:basedOn w:val="Normal"/>
    <w:uiPriority w:val="34"/>
    <w:qFormat/>
    <w:rsid w:val="005B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izonsstlkwood@gmail.com" TargetMode="External"/><Relationship Id="rId3" Type="http://schemas.openxmlformats.org/officeDocument/2006/relationships/webSettings" Target="webSettings.xml"/><Relationship Id="rId7" Type="http://schemas.openxmlformats.org/officeDocument/2006/relationships/hyperlink" Target="mailto:horizonsstlkwood@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izonsstlkwood@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mailto:horizonsstlkw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Kelly</dc:creator>
  <cp:keywords/>
  <dc:description/>
  <cp:lastModifiedBy>Kylie Lyman</cp:lastModifiedBy>
  <cp:revision>3</cp:revision>
  <cp:lastPrinted>2020-02-04T02:26:00Z</cp:lastPrinted>
  <dcterms:created xsi:type="dcterms:W3CDTF">2020-02-04T03:28:00Z</dcterms:created>
  <dcterms:modified xsi:type="dcterms:W3CDTF">2020-02-10T20:03:00Z</dcterms:modified>
</cp:coreProperties>
</file>